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3C" w:rsidRPr="00B478FB" w:rsidRDefault="00B478FB" w:rsidP="00B478F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478FB" w:rsidRPr="00B478FB" w:rsidRDefault="00B478FB" w:rsidP="00B478F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к приказу ректора </w:t>
      </w:r>
    </w:p>
    <w:p w:rsidR="00B478FB" w:rsidRPr="00B478FB" w:rsidRDefault="00D901BE" w:rsidP="00B478F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№249 от 28.09.2021</w:t>
      </w:r>
    </w:p>
    <w:p w:rsidR="00B478FB" w:rsidRPr="00B478FB" w:rsidRDefault="00B478FB" w:rsidP="00B478F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13C" w:rsidRPr="00B478FB" w:rsidRDefault="0008513C" w:rsidP="00B4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ПОЛОЖЕНИЕ</w:t>
      </w:r>
    </w:p>
    <w:p w:rsidR="00B478FB" w:rsidRPr="00B478FB" w:rsidRDefault="00B478FB" w:rsidP="00B4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о</w:t>
      </w:r>
      <w:r w:rsidR="0008513C" w:rsidRPr="00B478F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в  учреждении образования «Государственный институт повышения квалификации и переподготовки кадров в области газоснабжения </w:t>
      </w:r>
    </w:p>
    <w:p w:rsidR="0008513C" w:rsidRPr="00B478FB" w:rsidRDefault="0008513C" w:rsidP="00B4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«ГАЗ-ИНСТИТУТ»</w:t>
      </w:r>
    </w:p>
    <w:p w:rsidR="0008513C" w:rsidRPr="00B478FB" w:rsidRDefault="0008513C" w:rsidP="00B478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"/>
      <w:bookmarkEnd w:id="0"/>
      <w:r w:rsidRPr="00B478FB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создания и деятельности в учреждении образования «Государственный институт повышения квалификации и переподготовки кадров в области газоснабжения «ГАЗ-ИНСТИТУТ» (далее – институт) комиссии по противодействию коррупции (далее - комиссии).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2. Комиссия создается ректором института в количестве не менее пяти членов. Председателем комиссии является ректор института, а в случае его отсутствия - лицо, исполняющее его обязанности. Секретарь комиссии избирается на заседании комиссии из числа ее членов.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Состав комиссии формируется из числа работников института, в том числе курирующих (осуществляющих) финансово-хозяйственную и производственную деятельность, бухгалтерский учет, сохранность собственности и эффективное использование имущества, кадровую и юридическую работу, а по решению ректора - также из числа граждан и представителей юридических лиц.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hyperlink r:id="rId4" w:history="1">
        <w:r w:rsidRPr="00B478F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478FB">
        <w:rPr>
          <w:rFonts w:ascii="Times New Roman" w:hAnsi="Times New Roman" w:cs="Times New Roman"/>
          <w:sz w:val="28"/>
          <w:szCs w:val="28"/>
        </w:rPr>
        <w:t xml:space="preserve"> Республики Беларусь, </w:t>
      </w:r>
      <w:hyperlink r:id="rId5" w:history="1">
        <w:r w:rsidRPr="00B478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78FB">
        <w:rPr>
          <w:rFonts w:ascii="Times New Roman" w:hAnsi="Times New Roman" w:cs="Times New Roman"/>
          <w:sz w:val="28"/>
          <w:szCs w:val="28"/>
        </w:rPr>
        <w:t xml:space="preserve"> Республи</w:t>
      </w:r>
      <w:r w:rsidR="00B478FB" w:rsidRPr="00B478FB">
        <w:rPr>
          <w:rFonts w:ascii="Times New Roman" w:hAnsi="Times New Roman" w:cs="Times New Roman"/>
          <w:sz w:val="28"/>
          <w:szCs w:val="28"/>
        </w:rPr>
        <w:t>ки Беларусь от 15 июля 2015 г. №</w:t>
      </w:r>
      <w:r w:rsidRPr="00B478FB">
        <w:rPr>
          <w:rFonts w:ascii="Times New Roman" w:hAnsi="Times New Roman" w:cs="Times New Roman"/>
          <w:sz w:val="28"/>
          <w:szCs w:val="28"/>
        </w:rPr>
        <w:t xml:space="preserve"> 305-З "О борьбе с коррупцией", иными актами законодательства, в том числе Типовым положением, а также утверждаемым </w:t>
      </w:r>
      <w:r w:rsidR="00C91898" w:rsidRPr="00B478FB">
        <w:rPr>
          <w:rFonts w:ascii="Times New Roman" w:hAnsi="Times New Roman" w:cs="Times New Roman"/>
          <w:sz w:val="28"/>
          <w:szCs w:val="28"/>
        </w:rPr>
        <w:t xml:space="preserve">ректором института </w:t>
      </w:r>
      <w:r w:rsidRPr="00B478FB">
        <w:rPr>
          <w:rFonts w:ascii="Times New Roman" w:hAnsi="Times New Roman" w:cs="Times New Roman"/>
          <w:sz w:val="28"/>
          <w:szCs w:val="28"/>
        </w:rPr>
        <w:t>положением о комиссии</w:t>
      </w:r>
      <w:r w:rsidR="00C91898" w:rsidRPr="00B478FB">
        <w:rPr>
          <w:rFonts w:ascii="Times New Roman" w:hAnsi="Times New Roman" w:cs="Times New Roman"/>
          <w:sz w:val="28"/>
          <w:szCs w:val="28"/>
        </w:rPr>
        <w:t>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C91898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C91898" w:rsidRPr="00B478FB">
        <w:rPr>
          <w:rFonts w:ascii="Times New Roman" w:hAnsi="Times New Roman" w:cs="Times New Roman"/>
          <w:sz w:val="28"/>
          <w:szCs w:val="28"/>
        </w:rPr>
        <w:t>института, работниками предприятий, входящих в структуру Министерства  энергетики Республики Беларусь;</w:t>
      </w:r>
    </w:p>
    <w:p w:rsidR="00C91898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</w:t>
      </w:r>
      <w:proofErr w:type="spellStart"/>
      <w:r w:rsidRPr="00B478F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478FB">
        <w:rPr>
          <w:rFonts w:ascii="Times New Roman" w:hAnsi="Times New Roman" w:cs="Times New Roman"/>
          <w:sz w:val="28"/>
          <w:szCs w:val="28"/>
        </w:rPr>
        <w:t xml:space="preserve"> законодательства работниками </w:t>
      </w:r>
      <w:r w:rsidR="00C91898" w:rsidRPr="00B478FB">
        <w:rPr>
          <w:rFonts w:ascii="Times New Roman" w:hAnsi="Times New Roman" w:cs="Times New Roman"/>
          <w:sz w:val="28"/>
          <w:szCs w:val="28"/>
        </w:rPr>
        <w:t>государственных органов;</w:t>
      </w:r>
      <w:r w:rsidRPr="00B47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своевременное определение коррупционных рисков и принятие мер по их нейтрализации;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разработка и организация проведения мероприятий по противодействию коррупции в </w:t>
      </w:r>
      <w:r w:rsidR="00661DBA" w:rsidRPr="00B478FB">
        <w:rPr>
          <w:rFonts w:ascii="Times New Roman" w:hAnsi="Times New Roman" w:cs="Times New Roman"/>
          <w:sz w:val="28"/>
          <w:szCs w:val="28"/>
        </w:rPr>
        <w:t xml:space="preserve">институте, </w:t>
      </w:r>
      <w:r w:rsidRPr="00B478FB">
        <w:rPr>
          <w:rFonts w:ascii="Times New Roman" w:hAnsi="Times New Roman" w:cs="Times New Roman"/>
          <w:sz w:val="28"/>
          <w:szCs w:val="28"/>
        </w:rPr>
        <w:t>анализ эффективности принимаемых мер;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координация деятельности структурных подразделений </w:t>
      </w:r>
      <w:r w:rsidR="00661DBA" w:rsidRPr="00B478FB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B478FB">
        <w:rPr>
          <w:rFonts w:ascii="Times New Roman" w:hAnsi="Times New Roman" w:cs="Times New Roman"/>
          <w:sz w:val="28"/>
          <w:szCs w:val="28"/>
        </w:rPr>
        <w:t>по реализации мер по противодействию коррупции;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lastRenderedPageBreak/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рассмотрение вопросов предотвращения и урегулирования конфликта интересов;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рассмотрение вопросов соблюдения правил этики государственного служащего (корпоративной этики);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принятие мер по устранению последствий коррупционных правонарушений, правонарушений, создающих условия для коррупции, и иных нарушений </w:t>
      </w:r>
      <w:proofErr w:type="spellStart"/>
      <w:r w:rsidRPr="00B478F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478FB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5. Комиссия в целях решения возложенных на нее задач осуществляет следующие основные функции: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участвует в пределах своей компетенции в выполнении поручений </w:t>
      </w:r>
      <w:r w:rsidR="00661DBA" w:rsidRPr="00B478FB">
        <w:rPr>
          <w:rFonts w:ascii="Times New Roman" w:hAnsi="Times New Roman" w:cs="Times New Roman"/>
          <w:sz w:val="28"/>
          <w:szCs w:val="28"/>
        </w:rPr>
        <w:t xml:space="preserve">Министерства  энергетики Республики Беларусь, ГПО «БЕЛТОПГАЗ» </w:t>
      </w:r>
      <w:r w:rsidRPr="00B478FB">
        <w:rPr>
          <w:rFonts w:ascii="Times New Roman" w:hAnsi="Times New Roman" w:cs="Times New Roman"/>
          <w:sz w:val="28"/>
          <w:szCs w:val="28"/>
        </w:rPr>
        <w:t>по предотвращению правонарушений, создающих условия для коррупции и коррупционных правонарушений;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</w:t>
      </w:r>
      <w:proofErr w:type="spellStart"/>
      <w:r w:rsidRPr="00B478F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478FB">
        <w:rPr>
          <w:rFonts w:ascii="Times New Roman" w:hAnsi="Times New Roman" w:cs="Times New Roman"/>
          <w:sz w:val="28"/>
          <w:szCs w:val="28"/>
        </w:rPr>
        <w:t xml:space="preserve">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заслушивает на своих заседаниях </w:t>
      </w:r>
      <w:r w:rsidR="00661DBA" w:rsidRPr="00B478FB">
        <w:rPr>
          <w:rFonts w:ascii="Times New Roman" w:hAnsi="Times New Roman" w:cs="Times New Roman"/>
          <w:sz w:val="28"/>
          <w:szCs w:val="28"/>
        </w:rPr>
        <w:t xml:space="preserve">директоров филиалов </w:t>
      </w:r>
      <w:r w:rsidRPr="00B478FB">
        <w:rPr>
          <w:rFonts w:ascii="Times New Roman" w:hAnsi="Times New Roman" w:cs="Times New Roman"/>
          <w:sz w:val="28"/>
          <w:szCs w:val="28"/>
        </w:rPr>
        <w:t>о проводимой работе по профилактике коррупции;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принимает в пределах своей компетенции решения, а также осуществляет </w:t>
      </w:r>
      <w:proofErr w:type="gramStart"/>
      <w:r w:rsidRPr="00B47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78FB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разрабатывает меры по предотвращению либо урегулированию ситуаций, в которых личные интересы работника </w:t>
      </w:r>
      <w:r w:rsidR="00645B4E" w:rsidRPr="00B478FB">
        <w:rPr>
          <w:rFonts w:ascii="Times New Roman" w:hAnsi="Times New Roman" w:cs="Times New Roman"/>
          <w:sz w:val="28"/>
          <w:szCs w:val="28"/>
        </w:rPr>
        <w:t xml:space="preserve">института или филиала, </w:t>
      </w:r>
      <w:r w:rsidRPr="00B478FB">
        <w:rPr>
          <w:rFonts w:ascii="Times New Roman" w:hAnsi="Times New Roman" w:cs="Times New Roman"/>
          <w:sz w:val="28"/>
          <w:szCs w:val="28"/>
        </w:rPr>
        <w:t>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разрабатывает и принимает меры по вопросам борьбы с коррупцией;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запрашивает у </w:t>
      </w:r>
      <w:r w:rsidR="00645B4E" w:rsidRPr="00B478FB">
        <w:rPr>
          <w:rFonts w:ascii="Times New Roman" w:hAnsi="Times New Roman" w:cs="Times New Roman"/>
          <w:sz w:val="28"/>
          <w:szCs w:val="28"/>
        </w:rPr>
        <w:t xml:space="preserve">филиалов </w:t>
      </w:r>
      <w:r w:rsidRPr="00B478FB">
        <w:rPr>
          <w:rFonts w:ascii="Times New Roman" w:hAnsi="Times New Roman" w:cs="Times New Roman"/>
          <w:sz w:val="28"/>
          <w:szCs w:val="28"/>
        </w:rPr>
        <w:t>информацию по вопросам противодействия коррупции;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894552" w:rsidRPr="00B478FB">
        <w:rPr>
          <w:rFonts w:ascii="Times New Roman" w:hAnsi="Times New Roman" w:cs="Times New Roman"/>
          <w:sz w:val="28"/>
          <w:szCs w:val="28"/>
        </w:rPr>
        <w:t xml:space="preserve">директорам филиалов </w:t>
      </w:r>
      <w:r w:rsidRPr="00B478FB">
        <w:rPr>
          <w:rFonts w:ascii="Times New Roman" w:hAnsi="Times New Roman" w:cs="Times New Roman"/>
          <w:sz w:val="28"/>
          <w:szCs w:val="28"/>
        </w:rPr>
        <w:t>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lastRenderedPageBreak/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осуществляет иные функции, предусмотренные положением о комиссии.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сайте </w:t>
      </w:r>
      <w:r w:rsidR="00894552" w:rsidRPr="00B478FB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B478FB">
        <w:rPr>
          <w:rFonts w:ascii="Times New Roman" w:hAnsi="Times New Roman" w:cs="Times New Roman"/>
          <w:sz w:val="28"/>
          <w:szCs w:val="28"/>
        </w:rPr>
        <w:t>в глобальной компьютерной сети Интернет не позднее 15 дней со дня его утверждения.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Информация о дате, времени и месте проведения заседаний комиссии подлежит размещению на официальном сайте </w:t>
      </w:r>
      <w:r w:rsidR="00894552" w:rsidRPr="00B478FB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B478FB">
        <w:rPr>
          <w:rFonts w:ascii="Times New Roman" w:hAnsi="Times New Roman" w:cs="Times New Roman"/>
          <w:sz w:val="28"/>
          <w:szCs w:val="28"/>
        </w:rPr>
        <w:t>в глобальной компьютерной сети Интернет не позднее 5 рабочих дней до дня проведения заседания комиссии.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несет персональную ответственность за деятельность комиссии;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комиссии;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дает поручения членам комиссии по вопросам ее деятельности, осуществляет </w:t>
      </w:r>
      <w:proofErr w:type="gramStart"/>
      <w:r w:rsidRPr="00B47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78FB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hyperlink w:anchor="P86" w:history="1">
        <w:r w:rsidRPr="00B478FB">
          <w:rPr>
            <w:rFonts w:ascii="Times New Roman" w:hAnsi="Times New Roman" w:cs="Times New Roman"/>
            <w:sz w:val="28"/>
            <w:szCs w:val="28"/>
          </w:rPr>
          <w:t>абзаце седьмом части первой пункта 10</w:t>
        </w:r>
      </w:hyperlink>
      <w:r w:rsidRPr="00B478F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9. Член комиссии вправе: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вносить предложения по вопросам, входящим в компетенцию комиссии;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lastRenderedPageBreak/>
        <w:t>осуществлять иные полномочия в целях выполнения возложенных на комиссию задач и функций.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10. Член комиссии обязан: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08513C" w:rsidRPr="00B478FB" w:rsidRDefault="0008513C" w:rsidP="00B4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B478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478FB">
        <w:rPr>
          <w:rFonts w:ascii="Times New Roman" w:hAnsi="Times New Roman" w:cs="Times New Roman"/>
          <w:sz w:val="28"/>
          <w:szCs w:val="28"/>
        </w:rPr>
        <w:t xml:space="preserve"> Совмина от 23.04.2015 N 326)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не совершать действий, дискредитирующих комиссию;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выполнять решения комиссии (поручения ее председателя);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B478FB">
        <w:rPr>
          <w:rFonts w:ascii="Times New Roman" w:hAnsi="Times New Roman" w:cs="Times New Roman"/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11. Секретарь комиссии: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обобщает материалы, поступившие для рассмотрения на заседаниях комиссии;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ведет документацию комиссии;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обеспечивает подготовку заседаний комиссии;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12-1. Граждане и юридические лица вправе направить в </w:t>
      </w:r>
      <w:r w:rsidR="00EA17FA" w:rsidRPr="00B478FB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Pr="00B478FB">
        <w:rPr>
          <w:rFonts w:ascii="Times New Roman" w:hAnsi="Times New Roman" w:cs="Times New Roman"/>
          <w:sz w:val="28"/>
          <w:szCs w:val="28"/>
        </w:rPr>
        <w:t>предложения о мерах по противодействию коррупции, относящиеся к компетенции комиссии.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К предложениям граждан и юридических лиц о мерах по противодействию коррупции и порядку их рассмотрения применяются </w:t>
      </w:r>
      <w:r w:rsidRPr="00B478FB">
        <w:rPr>
          <w:rFonts w:ascii="Times New Roman" w:hAnsi="Times New Roman" w:cs="Times New Roman"/>
          <w:sz w:val="28"/>
          <w:szCs w:val="28"/>
        </w:rPr>
        <w:lastRenderedPageBreak/>
        <w:t>требования, предусмотренные законодательством об обращениях граждан и юридических лиц.</w:t>
      </w:r>
    </w:p>
    <w:p w:rsidR="00EA17FA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</w:t>
      </w:r>
      <w:r w:rsidR="00B478F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A17FA" w:rsidRPr="00B478FB">
        <w:rPr>
          <w:rFonts w:ascii="Times New Roman" w:hAnsi="Times New Roman" w:cs="Times New Roman"/>
          <w:sz w:val="28"/>
          <w:szCs w:val="28"/>
        </w:rPr>
        <w:t>энергетики Республики Беларусь, ГПО «БЕЛТОПГАЗ»</w:t>
      </w:r>
      <w:r w:rsidR="00B478FB">
        <w:rPr>
          <w:rFonts w:ascii="Times New Roman" w:hAnsi="Times New Roman" w:cs="Times New Roman"/>
          <w:sz w:val="28"/>
          <w:szCs w:val="28"/>
        </w:rPr>
        <w:t>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13. Заседания комиссии проводятся по мере необходимости, в том числе для рассмотрения выявленных комиссией в ходе ее деятельности конкретных нарушений </w:t>
      </w:r>
      <w:proofErr w:type="spellStart"/>
      <w:r w:rsidRPr="00B478F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478FB">
        <w:rPr>
          <w:rFonts w:ascii="Times New Roman" w:hAnsi="Times New Roman" w:cs="Times New Roman"/>
          <w:sz w:val="28"/>
          <w:szCs w:val="28"/>
        </w:rPr>
        <w:t xml:space="preserve">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В заседании комиссии участвуют представители юридических лиц и граждане, в отношении которых председателем комиссии принято решение 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B478FB">
        <w:rPr>
          <w:rFonts w:ascii="Times New Roman" w:hAnsi="Times New Roman" w:cs="Times New Roman"/>
          <w:sz w:val="28"/>
          <w:szCs w:val="28"/>
        </w:rPr>
        <w:t>В ходе заседания рассматриваются вопросы, связанные: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с установленными нарушениями работниками </w:t>
      </w:r>
      <w:r w:rsidR="00EA17FA" w:rsidRPr="00B478FB">
        <w:rPr>
          <w:rFonts w:ascii="Times New Roman" w:hAnsi="Times New Roman" w:cs="Times New Roman"/>
          <w:sz w:val="28"/>
          <w:szCs w:val="28"/>
        </w:rPr>
        <w:t xml:space="preserve">института и филиалов </w:t>
      </w:r>
      <w:proofErr w:type="spellStart"/>
      <w:r w:rsidRPr="00B478F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478FB">
        <w:rPr>
          <w:rFonts w:ascii="Times New Roman" w:hAnsi="Times New Roman" w:cs="Times New Roman"/>
          <w:sz w:val="28"/>
          <w:szCs w:val="28"/>
        </w:rPr>
        <w:t xml:space="preserve">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с соблюдением в государственном органе (организации) порядка осуществления закупок товаров (работ, услуг); 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с состоянием дебиторской задолженности, обоснованностью расходования средств в</w:t>
      </w:r>
      <w:r w:rsidR="00AE2850" w:rsidRPr="00B478FB">
        <w:rPr>
          <w:rFonts w:ascii="Times New Roman" w:hAnsi="Times New Roman" w:cs="Times New Roman"/>
          <w:sz w:val="28"/>
          <w:szCs w:val="28"/>
        </w:rPr>
        <w:t xml:space="preserve"> </w:t>
      </w:r>
      <w:r w:rsidR="00EA17FA" w:rsidRPr="00B478FB">
        <w:rPr>
          <w:rFonts w:ascii="Times New Roman" w:hAnsi="Times New Roman" w:cs="Times New Roman"/>
          <w:sz w:val="28"/>
          <w:szCs w:val="28"/>
        </w:rPr>
        <w:t>институте</w:t>
      </w:r>
      <w:r w:rsidRPr="00B478FB">
        <w:rPr>
          <w:rFonts w:ascii="Times New Roman" w:hAnsi="Times New Roman" w:cs="Times New Roman"/>
          <w:sz w:val="28"/>
          <w:szCs w:val="28"/>
        </w:rPr>
        <w:t>,</w:t>
      </w:r>
      <w:r w:rsidR="00AE2850" w:rsidRPr="00B478FB">
        <w:rPr>
          <w:rFonts w:ascii="Times New Roman" w:hAnsi="Times New Roman" w:cs="Times New Roman"/>
          <w:sz w:val="28"/>
          <w:szCs w:val="28"/>
        </w:rPr>
        <w:t xml:space="preserve"> а также в филиалах</w:t>
      </w:r>
      <w:r w:rsidRPr="00B478FB">
        <w:rPr>
          <w:rFonts w:ascii="Times New Roman" w:hAnsi="Times New Roman" w:cs="Times New Roman"/>
          <w:sz w:val="28"/>
          <w:szCs w:val="28"/>
        </w:rPr>
        <w:t>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с правомерностью использования имущества, выделения работникам </w:t>
      </w:r>
      <w:r w:rsidR="00AE2850" w:rsidRPr="00B478FB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B478FB">
        <w:rPr>
          <w:rFonts w:ascii="Times New Roman" w:hAnsi="Times New Roman" w:cs="Times New Roman"/>
          <w:sz w:val="28"/>
          <w:szCs w:val="28"/>
        </w:rPr>
        <w:t>заемных средств;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с обоснованностью заключения договоров на условиях отсрочки платежа;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с урегулированием либо предотвращением конфликта интересов.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Помимо вопросов, указанных в </w:t>
      </w:r>
      <w:hyperlink w:anchor="P111" w:history="1">
        <w:r w:rsidRPr="00B478FB">
          <w:rPr>
            <w:rFonts w:ascii="Times New Roman" w:hAnsi="Times New Roman" w:cs="Times New Roman"/>
            <w:sz w:val="28"/>
            <w:szCs w:val="28"/>
          </w:rPr>
          <w:t>части третьей</w:t>
        </w:r>
      </w:hyperlink>
      <w:r w:rsidRPr="00B478FB">
        <w:rPr>
          <w:rFonts w:ascii="Times New Roman" w:hAnsi="Times New Roman" w:cs="Times New Roman"/>
          <w:sz w:val="28"/>
          <w:szCs w:val="28"/>
        </w:rPr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 xml:space="preserve"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</w:t>
      </w:r>
      <w:r w:rsidR="00AE2850" w:rsidRPr="00B478FB">
        <w:rPr>
          <w:rFonts w:ascii="Times New Roman" w:hAnsi="Times New Roman" w:cs="Times New Roman"/>
          <w:sz w:val="28"/>
          <w:szCs w:val="28"/>
        </w:rPr>
        <w:t>института и филиалов</w:t>
      </w:r>
      <w:r w:rsidRPr="00B478FB">
        <w:rPr>
          <w:rFonts w:ascii="Times New Roman" w:hAnsi="Times New Roman" w:cs="Times New Roman"/>
          <w:sz w:val="28"/>
          <w:szCs w:val="28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16. В протоколе указываются: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lastRenderedPageBreak/>
        <w:t>место и время проведения заседания комиссии;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наименование и состав комиссии;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сведения об участниках заседания комиссии, не являющихся ее членами;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принятые комиссией решения;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сведения о приобщенных к протоколу заседания комиссии материалах.</w:t>
      </w:r>
    </w:p>
    <w:p w:rsidR="0008513C" w:rsidRPr="00B478FB" w:rsidRDefault="0008513C" w:rsidP="00B47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8FB">
        <w:rPr>
          <w:rFonts w:ascii="Times New Roman" w:hAnsi="Times New Roman" w:cs="Times New Roman"/>
          <w:sz w:val="28"/>
          <w:szCs w:val="28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08513C" w:rsidRPr="00B478FB" w:rsidRDefault="0008513C" w:rsidP="00B4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513C" w:rsidRPr="00B478FB" w:rsidSect="00B5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513C"/>
    <w:rsid w:val="0008513C"/>
    <w:rsid w:val="00091418"/>
    <w:rsid w:val="000F2B7C"/>
    <w:rsid w:val="0017068F"/>
    <w:rsid w:val="005D4A62"/>
    <w:rsid w:val="00615472"/>
    <w:rsid w:val="00645B4E"/>
    <w:rsid w:val="00661DBA"/>
    <w:rsid w:val="006C1C09"/>
    <w:rsid w:val="00844D3B"/>
    <w:rsid w:val="00862DF9"/>
    <w:rsid w:val="00894552"/>
    <w:rsid w:val="00AE2850"/>
    <w:rsid w:val="00B478FB"/>
    <w:rsid w:val="00C91898"/>
    <w:rsid w:val="00D06E6A"/>
    <w:rsid w:val="00D72D88"/>
    <w:rsid w:val="00D901BE"/>
    <w:rsid w:val="00EA17FA"/>
    <w:rsid w:val="00F22DC6"/>
    <w:rsid w:val="00F9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741248D3B91482EB1282E9463F48EB3A30897B6BBEA41DA02F4CE1347BFE42E95B14C8187E04A7D9EF08B1B082735AD5CE97E653E64095D19C7BF8625Cs5L" TargetMode="External"/><Relationship Id="rId5" Type="http://schemas.openxmlformats.org/officeDocument/2006/relationships/hyperlink" Target="consultantplus://offline/ref=32741248D3B91482EB1282E9463F48EB3A30897B6BBEA919AA2F4BE1347BFE42E95B14C8186C04FFD5EE00AFB287660C84885Cs3L" TargetMode="External"/><Relationship Id="rId4" Type="http://schemas.openxmlformats.org/officeDocument/2006/relationships/hyperlink" Target="consultantplus://offline/ref=32741248D3B91482EB1282E9463F48EB3A30897B6BBDA91FAE2C40BC3E73A74EEB5C1B971D7915A7D9E716B0B3997A0E8658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2021-10-18T13:21:00Z</cp:lastPrinted>
  <dcterms:created xsi:type="dcterms:W3CDTF">2021-10-18T11:44:00Z</dcterms:created>
  <dcterms:modified xsi:type="dcterms:W3CDTF">2021-11-05T09:21:00Z</dcterms:modified>
</cp:coreProperties>
</file>