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6414"/>
      </w:tblGrid>
      <w:tr w:rsidR="000172D4" w14:paraId="6169D6B3" w14:textId="77777777" w:rsidTr="000C71D9">
        <w:trPr>
          <w:trHeight w:val="576"/>
        </w:trPr>
        <w:tc>
          <w:tcPr>
            <w:tcW w:w="2943" w:type="dxa"/>
            <w:vMerge w:val="restart"/>
          </w:tcPr>
          <w:p w14:paraId="2767DDD8" w14:textId="77777777" w:rsidR="000172D4" w:rsidRDefault="000032C4" w:rsidP="00315A9F">
            <w:bookmarkStart w:id="0" w:name="_GoBack"/>
            <w:bookmarkEnd w:id="0"/>
            <w:r w:rsidRPr="005736BC">
              <w:rPr>
                <w:noProof/>
                <w:lang w:eastAsia="ru-RU"/>
              </w:rPr>
              <w:drawing>
                <wp:inline distT="0" distB="0" distL="0" distR="0" wp14:anchorId="2A2CB2A9" wp14:editId="0FCEC421">
                  <wp:extent cx="1695450" cy="1552575"/>
                  <wp:effectExtent l="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56B66608" w14:textId="77777777" w:rsidR="000172D4" w:rsidRPr="009319F8" w:rsidRDefault="000172D4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9F8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  <w:p w14:paraId="2E753472" w14:textId="77777777" w:rsidR="000172D4" w:rsidRDefault="000172D4" w:rsidP="00315A9F"/>
        </w:tc>
      </w:tr>
      <w:tr w:rsidR="000172D4" w14:paraId="5D0649E0" w14:textId="77777777" w:rsidTr="000C71D9">
        <w:trPr>
          <w:trHeight w:val="2166"/>
        </w:trPr>
        <w:tc>
          <w:tcPr>
            <w:tcW w:w="2943" w:type="dxa"/>
            <w:vMerge/>
          </w:tcPr>
          <w:p w14:paraId="345E7056" w14:textId="77777777" w:rsidR="000172D4" w:rsidRDefault="000172D4" w:rsidP="00315A9F">
            <w:pPr>
              <w:rPr>
                <w:noProof/>
                <w:lang w:eastAsia="ru-RU"/>
              </w:rPr>
            </w:pPr>
          </w:p>
        </w:tc>
        <w:tc>
          <w:tcPr>
            <w:tcW w:w="6521" w:type="dxa"/>
          </w:tcPr>
          <w:p w14:paraId="26086EE2" w14:textId="77777777" w:rsidR="000172D4" w:rsidRDefault="000172D4" w:rsidP="00315A9F">
            <w:pPr>
              <w:jc w:val="center"/>
              <w:rPr>
                <w:rFonts w:ascii="Times New Roman" w:hAnsi="Times New Roman"/>
                <w:b/>
                <w:sz w:val="36"/>
                <w:szCs w:val="36"/>
                <w:highlight w:val="yellow"/>
              </w:rPr>
            </w:pPr>
          </w:p>
          <w:p w14:paraId="2C928D33" w14:textId="77777777" w:rsidR="000C71D9" w:rsidRPr="000C71D9" w:rsidRDefault="005F79C2" w:rsidP="00315A9F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АКТУАЛЬНЫЕ ВОПРОСЫ</w:t>
            </w:r>
          </w:p>
          <w:p w14:paraId="0D3FA0BE" w14:textId="77777777" w:rsidR="000172D4" w:rsidRPr="009319F8" w:rsidRDefault="005F79C2" w:rsidP="00315A9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ДОПОЛНИТЕЛЬНОГО </w:t>
            </w:r>
            <w:r w:rsidRPr="000C71D9">
              <w:rPr>
                <w:rFonts w:ascii="Times New Roman" w:hAnsi="Times New Roman"/>
                <w:b/>
                <w:bCs/>
                <w:sz w:val="30"/>
                <w:szCs w:val="30"/>
              </w:rPr>
              <w:t>ОБРАЗОВАНИЯ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Pr="000C71D9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ВЗРОСЛЫХ </w:t>
            </w:r>
          </w:p>
        </w:tc>
      </w:tr>
      <w:tr w:rsidR="000172D4" w14:paraId="2D21C301" w14:textId="77777777" w:rsidTr="000C71D9">
        <w:trPr>
          <w:trHeight w:val="273"/>
        </w:trPr>
        <w:tc>
          <w:tcPr>
            <w:tcW w:w="2943" w:type="dxa"/>
            <w:vMerge/>
          </w:tcPr>
          <w:p w14:paraId="554D00B3" w14:textId="77777777" w:rsidR="000172D4" w:rsidRDefault="000172D4" w:rsidP="00315A9F">
            <w:pPr>
              <w:rPr>
                <w:noProof/>
                <w:lang w:eastAsia="ru-RU"/>
              </w:rPr>
            </w:pPr>
          </w:p>
        </w:tc>
        <w:tc>
          <w:tcPr>
            <w:tcW w:w="6521" w:type="dxa"/>
          </w:tcPr>
          <w:p w14:paraId="0620A334" w14:textId="77777777" w:rsidR="000172D4" w:rsidRPr="009319F8" w:rsidRDefault="000172D4" w:rsidP="00D30A1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319F8">
              <w:rPr>
                <w:rFonts w:ascii="Times New Roman" w:hAnsi="Times New Roman"/>
                <w:sz w:val="28"/>
                <w:szCs w:val="28"/>
              </w:rPr>
              <w:t>Минск, 2</w:t>
            </w:r>
            <w:r w:rsidR="00D30A12">
              <w:rPr>
                <w:rFonts w:ascii="Times New Roman" w:hAnsi="Times New Roman"/>
                <w:sz w:val="28"/>
                <w:szCs w:val="28"/>
              </w:rPr>
              <w:t>9</w:t>
            </w:r>
            <w:r w:rsidRPr="009319F8">
              <w:rPr>
                <w:rFonts w:ascii="Times New Roman" w:hAnsi="Times New Roman"/>
                <w:sz w:val="28"/>
                <w:szCs w:val="28"/>
              </w:rPr>
              <w:t xml:space="preserve"> мая 2025 г.</w:t>
            </w:r>
          </w:p>
        </w:tc>
      </w:tr>
    </w:tbl>
    <w:p w14:paraId="0342D149" w14:textId="77777777" w:rsidR="00312E1B" w:rsidRDefault="00312E1B" w:rsidP="00315A9F">
      <w:pPr>
        <w:spacing w:after="0" w:line="240" w:lineRule="auto"/>
      </w:pPr>
    </w:p>
    <w:p w14:paraId="3563A1C8" w14:textId="77777777" w:rsidR="003B4970" w:rsidRDefault="003B4970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423B57" w14:textId="77777777" w:rsidR="00EA6A42" w:rsidRDefault="00EA6A42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EB6699" w14:textId="6CF2AED0" w:rsidR="009319F8" w:rsidRPr="009319F8" w:rsidRDefault="0010259F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9319F8" w:rsidRPr="009319F8">
        <w:rPr>
          <w:rFonts w:ascii="Times New Roman" w:hAnsi="Times New Roman"/>
          <w:b/>
          <w:sz w:val="28"/>
          <w:szCs w:val="28"/>
        </w:rPr>
        <w:t>нформационное письмо</w:t>
      </w:r>
    </w:p>
    <w:p w14:paraId="06CBEE4D" w14:textId="77777777" w:rsidR="009319F8" w:rsidRDefault="009319F8" w:rsidP="00315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81B6F8" w14:textId="77777777" w:rsidR="009319F8" w:rsidRPr="009319F8" w:rsidRDefault="009319F8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9F8">
        <w:rPr>
          <w:rFonts w:ascii="Times New Roman" w:hAnsi="Times New Roman"/>
          <w:b/>
          <w:sz w:val="28"/>
          <w:szCs w:val="28"/>
        </w:rPr>
        <w:t>Уважаемые коллеги!</w:t>
      </w:r>
    </w:p>
    <w:p w14:paraId="03552E60" w14:textId="77777777" w:rsidR="00254B23" w:rsidRDefault="00254B23" w:rsidP="00315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E0CA06" w14:textId="28B9C0A0" w:rsidR="00315A9F" w:rsidRPr="00315A9F" w:rsidRDefault="00315A9F" w:rsidP="00315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ГИПК «ГАЗ-ИНСТИТУТ» 2</w:t>
      </w:r>
      <w:r w:rsidR="00D30A1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мая 2025 года </w:t>
      </w:r>
      <w:r w:rsidR="000733F7">
        <w:rPr>
          <w:rFonts w:ascii="Times New Roman" w:hAnsi="Times New Roman"/>
          <w:sz w:val="28"/>
          <w:szCs w:val="28"/>
        </w:rPr>
        <w:t>пройдет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9319F8">
        <w:rPr>
          <w:rFonts w:ascii="Times New Roman" w:hAnsi="Times New Roman"/>
          <w:sz w:val="28"/>
          <w:szCs w:val="28"/>
        </w:rPr>
        <w:t xml:space="preserve">аучно-практическая </w:t>
      </w:r>
      <w:r>
        <w:rPr>
          <w:rFonts w:ascii="Times New Roman" w:hAnsi="Times New Roman"/>
          <w:sz w:val="28"/>
          <w:szCs w:val="28"/>
        </w:rPr>
        <w:t>онлайн-</w:t>
      </w:r>
      <w:r w:rsidRPr="009319F8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30"/>
          <w:szCs w:val="30"/>
        </w:rPr>
        <w:t>Ак</w:t>
      </w:r>
      <w:r w:rsidRPr="00315A9F">
        <w:rPr>
          <w:rFonts w:ascii="Times New Roman" w:hAnsi="Times New Roman"/>
          <w:bCs/>
          <w:sz w:val="30"/>
          <w:szCs w:val="30"/>
        </w:rPr>
        <w:t>туальные вопросы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315A9F">
        <w:rPr>
          <w:rFonts w:ascii="Times New Roman" w:hAnsi="Times New Roman"/>
          <w:bCs/>
          <w:sz w:val="30"/>
          <w:szCs w:val="30"/>
        </w:rPr>
        <w:t>дополнительного образования взрослых»</w:t>
      </w:r>
      <w:r w:rsidR="00254B23">
        <w:rPr>
          <w:rFonts w:ascii="Times New Roman" w:hAnsi="Times New Roman"/>
          <w:bCs/>
          <w:sz w:val="30"/>
          <w:szCs w:val="30"/>
        </w:rPr>
        <w:t>.</w:t>
      </w:r>
    </w:p>
    <w:p w14:paraId="4BB34E61" w14:textId="77777777" w:rsidR="001000CD" w:rsidRDefault="001000CD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D2B5EE" w14:textId="791F9383" w:rsidR="009319F8" w:rsidRDefault="009319F8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97C">
        <w:rPr>
          <w:rFonts w:ascii="Times New Roman" w:hAnsi="Times New Roman"/>
          <w:b/>
          <w:sz w:val="28"/>
          <w:szCs w:val="28"/>
        </w:rPr>
        <w:t>Основные направления</w:t>
      </w:r>
    </w:p>
    <w:p w14:paraId="069A4B5F" w14:textId="77777777" w:rsidR="00254B23" w:rsidRPr="00B4297C" w:rsidRDefault="00254B23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4A422B" w14:textId="77777777" w:rsidR="00B4297C" w:rsidRDefault="00B4297C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070">
        <w:rPr>
          <w:rFonts w:ascii="Times New Roman" w:hAnsi="Times New Roman"/>
          <w:b/>
          <w:sz w:val="28"/>
          <w:szCs w:val="28"/>
        </w:rPr>
        <w:t>Секция 1</w:t>
      </w:r>
      <w:r w:rsidRPr="00233D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13BA6">
        <w:rPr>
          <w:rFonts w:ascii="Times New Roman" w:hAnsi="Times New Roman"/>
          <w:sz w:val="28"/>
          <w:szCs w:val="28"/>
        </w:rPr>
        <w:t>О</w:t>
      </w:r>
      <w:r w:rsidRPr="00B03F9E">
        <w:rPr>
          <w:rFonts w:ascii="Times New Roman" w:hAnsi="Times New Roman"/>
          <w:sz w:val="28"/>
          <w:szCs w:val="28"/>
        </w:rPr>
        <w:t xml:space="preserve">бразовательные технологии в </w:t>
      </w:r>
      <w:bookmarkStart w:id="1" w:name="_Hlk192450755"/>
      <w:r w:rsidRPr="00B03F9E">
        <w:rPr>
          <w:rFonts w:ascii="Times New Roman" w:hAnsi="Times New Roman"/>
          <w:sz w:val="28"/>
          <w:szCs w:val="28"/>
        </w:rPr>
        <w:t>системе дополнительного образования взрослых</w:t>
      </w:r>
      <w:bookmarkEnd w:id="1"/>
    </w:p>
    <w:p w14:paraId="03D9507B" w14:textId="58F2682B" w:rsidR="00E23E0C" w:rsidRPr="00233DF8" w:rsidRDefault="00650B6B" w:rsidP="00315A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650B6B">
        <w:rPr>
          <w:rFonts w:ascii="Times New Roman" w:hAnsi="Times New Roman"/>
          <w:i/>
          <w:sz w:val="28"/>
          <w:szCs w:val="28"/>
        </w:rPr>
        <w:t xml:space="preserve">Предлагается рассмотрение </w:t>
      </w:r>
      <w:r w:rsidR="00232CDC" w:rsidRPr="00650B6B">
        <w:rPr>
          <w:rFonts w:ascii="Times New Roman" w:hAnsi="Times New Roman"/>
          <w:i/>
          <w:sz w:val="28"/>
          <w:szCs w:val="28"/>
        </w:rPr>
        <w:t xml:space="preserve">наиболее эффективных </w:t>
      </w:r>
      <w:r w:rsidRPr="00650B6B">
        <w:rPr>
          <w:rFonts w:ascii="Times New Roman" w:hAnsi="Times New Roman"/>
          <w:i/>
          <w:sz w:val="28"/>
          <w:szCs w:val="28"/>
        </w:rPr>
        <w:t>образовательных технологий при организации обучения слушателей в рамках системы дополнительного образования взрослых на положительн</w:t>
      </w:r>
      <w:r w:rsidR="0039025E">
        <w:rPr>
          <w:rFonts w:ascii="Times New Roman" w:hAnsi="Times New Roman"/>
          <w:i/>
          <w:sz w:val="28"/>
          <w:szCs w:val="28"/>
        </w:rPr>
        <w:t>ых</w:t>
      </w:r>
      <w:r w:rsidRPr="00650B6B">
        <w:rPr>
          <w:rFonts w:ascii="Times New Roman" w:hAnsi="Times New Roman"/>
          <w:i/>
          <w:sz w:val="28"/>
          <w:szCs w:val="28"/>
        </w:rPr>
        <w:t xml:space="preserve"> пример</w:t>
      </w:r>
      <w:r w:rsidR="0039025E">
        <w:rPr>
          <w:rFonts w:ascii="Times New Roman" w:hAnsi="Times New Roman"/>
          <w:i/>
          <w:sz w:val="28"/>
          <w:szCs w:val="28"/>
        </w:rPr>
        <w:t xml:space="preserve">ах </w:t>
      </w:r>
      <w:r w:rsidRPr="00650B6B">
        <w:rPr>
          <w:rFonts w:ascii="Times New Roman" w:hAnsi="Times New Roman"/>
          <w:i/>
          <w:sz w:val="28"/>
          <w:szCs w:val="28"/>
        </w:rPr>
        <w:t>учреждения образования</w:t>
      </w:r>
      <w:r>
        <w:rPr>
          <w:rFonts w:ascii="Times New Roman" w:hAnsi="Times New Roman"/>
          <w:i/>
          <w:sz w:val="28"/>
          <w:szCs w:val="28"/>
        </w:rPr>
        <w:t xml:space="preserve"> докладчика; эффективности функционирования учреждений дополнительного образования взрослых стран ближнего и дальнего зарубежья; проблем обучения слушателей на базе среднего специального образования</w:t>
      </w:r>
      <w:r w:rsidR="003F320F">
        <w:rPr>
          <w:rFonts w:ascii="Times New Roman" w:hAnsi="Times New Roman"/>
          <w:i/>
          <w:sz w:val="28"/>
          <w:szCs w:val="28"/>
        </w:rPr>
        <w:t xml:space="preserve">; </w:t>
      </w:r>
      <w:r w:rsidR="003F320F" w:rsidRPr="003F320F">
        <w:rPr>
          <w:rFonts w:ascii="Times New Roman" w:hAnsi="Times New Roman"/>
          <w:i/>
          <w:sz w:val="28"/>
          <w:szCs w:val="28"/>
        </w:rPr>
        <w:t>психолого-педагогических проблем образования взрослых</w:t>
      </w:r>
      <w:r>
        <w:rPr>
          <w:rFonts w:ascii="Times New Roman" w:hAnsi="Times New Roman"/>
          <w:i/>
          <w:sz w:val="28"/>
          <w:szCs w:val="28"/>
        </w:rPr>
        <w:t xml:space="preserve"> и др.</w:t>
      </w:r>
    </w:p>
    <w:p w14:paraId="42F11E87" w14:textId="77777777" w:rsidR="0050554B" w:rsidRPr="00650B6B" w:rsidRDefault="0050554B" w:rsidP="00315A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72D0273" w14:textId="77777777" w:rsidR="00B4297C" w:rsidRDefault="00B4297C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070">
        <w:rPr>
          <w:rFonts w:ascii="Times New Roman" w:hAnsi="Times New Roman"/>
          <w:b/>
          <w:sz w:val="28"/>
          <w:szCs w:val="28"/>
        </w:rPr>
        <w:t>Секция 2</w:t>
      </w:r>
      <w:r>
        <w:rPr>
          <w:rFonts w:ascii="Times New Roman" w:hAnsi="Times New Roman"/>
          <w:sz w:val="28"/>
          <w:szCs w:val="28"/>
        </w:rPr>
        <w:t>. </w:t>
      </w:r>
      <w:r w:rsidRPr="00B03F9E">
        <w:rPr>
          <w:rFonts w:ascii="Times New Roman" w:hAnsi="Times New Roman"/>
          <w:sz w:val="28"/>
          <w:szCs w:val="28"/>
        </w:rPr>
        <w:t xml:space="preserve">Цифровая трансформация процессов в системе </w:t>
      </w:r>
      <w:r w:rsidR="00A13BA6">
        <w:rPr>
          <w:rFonts w:ascii="Times New Roman" w:hAnsi="Times New Roman"/>
          <w:sz w:val="28"/>
          <w:szCs w:val="28"/>
        </w:rPr>
        <w:t xml:space="preserve">дополнительного </w:t>
      </w:r>
      <w:r w:rsidRPr="00B03F9E">
        <w:rPr>
          <w:rFonts w:ascii="Times New Roman" w:hAnsi="Times New Roman"/>
          <w:sz w:val="28"/>
          <w:szCs w:val="28"/>
        </w:rPr>
        <w:t xml:space="preserve">образования </w:t>
      </w:r>
      <w:r w:rsidR="00A13BA6">
        <w:rPr>
          <w:rFonts w:ascii="Times New Roman" w:hAnsi="Times New Roman"/>
          <w:sz w:val="28"/>
          <w:szCs w:val="28"/>
        </w:rPr>
        <w:t xml:space="preserve">взрослых </w:t>
      </w:r>
      <w:r w:rsidRPr="00B03F9E">
        <w:rPr>
          <w:rFonts w:ascii="Times New Roman" w:hAnsi="Times New Roman"/>
          <w:sz w:val="28"/>
          <w:szCs w:val="28"/>
        </w:rPr>
        <w:t>Республики Беларусь</w:t>
      </w:r>
    </w:p>
    <w:p w14:paraId="54C3D4B6" w14:textId="3CAFF17A" w:rsidR="00315A9F" w:rsidRPr="00254B23" w:rsidRDefault="00315A9F" w:rsidP="00315A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54B23">
        <w:rPr>
          <w:rFonts w:ascii="Times New Roman" w:hAnsi="Times New Roman"/>
          <w:i/>
          <w:sz w:val="28"/>
          <w:szCs w:val="28"/>
        </w:rPr>
        <w:t>Предлагается рассмотрение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54B23">
        <w:rPr>
          <w:rFonts w:ascii="Times New Roman" w:hAnsi="Times New Roman"/>
          <w:i/>
          <w:sz w:val="28"/>
          <w:szCs w:val="28"/>
        </w:rPr>
        <w:t>актуальных</w:t>
      </w:r>
      <w:r>
        <w:rPr>
          <w:rFonts w:ascii="Times New Roman" w:hAnsi="Times New Roman"/>
          <w:i/>
          <w:sz w:val="28"/>
          <w:szCs w:val="28"/>
        </w:rPr>
        <w:t xml:space="preserve"> вопросов </w:t>
      </w:r>
      <w:r w:rsidR="00F7201D">
        <w:rPr>
          <w:rFonts w:ascii="Times New Roman" w:hAnsi="Times New Roman"/>
          <w:i/>
          <w:sz w:val="28"/>
          <w:szCs w:val="28"/>
        </w:rPr>
        <w:t>разработки и </w:t>
      </w:r>
      <w:r>
        <w:rPr>
          <w:rFonts w:ascii="Times New Roman" w:hAnsi="Times New Roman"/>
          <w:i/>
          <w:sz w:val="28"/>
          <w:szCs w:val="28"/>
        </w:rPr>
        <w:t>использования автоматизированн</w:t>
      </w:r>
      <w:r w:rsidR="00D74066">
        <w:rPr>
          <w:rFonts w:ascii="Times New Roman" w:hAnsi="Times New Roman"/>
          <w:i/>
          <w:sz w:val="28"/>
          <w:szCs w:val="28"/>
        </w:rPr>
        <w:t>ых</w:t>
      </w:r>
      <w:r>
        <w:rPr>
          <w:rFonts w:ascii="Times New Roman" w:hAnsi="Times New Roman"/>
          <w:i/>
          <w:sz w:val="28"/>
          <w:szCs w:val="28"/>
        </w:rPr>
        <w:t xml:space="preserve"> систем обеспечения образовательного процесса</w:t>
      </w:r>
      <w:r w:rsidR="00254B23" w:rsidRPr="00254B23">
        <w:rPr>
          <w:rFonts w:ascii="Times New Roman" w:hAnsi="Times New Roman"/>
          <w:i/>
          <w:sz w:val="28"/>
          <w:szCs w:val="28"/>
        </w:rPr>
        <w:t>,</w:t>
      </w:r>
      <w:r w:rsidR="00254B23" w:rsidRPr="00254B23">
        <w:rPr>
          <w:rFonts w:ascii="Times New Roman" w:hAnsi="Times New Roman"/>
          <w:sz w:val="28"/>
          <w:szCs w:val="28"/>
        </w:rPr>
        <w:t xml:space="preserve"> </w:t>
      </w:r>
      <w:r w:rsidR="00254B23" w:rsidRPr="00254B23">
        <w:rPr>
          <w:rFonts w:ascii="Times New Roman" w:hAnsi="Times New Roman"/>
          <w:i/>
          <w:sz w:val="28"/>
          <w:szCs w:val="28"/>
        </w:rPr>
        <w:t>предназначенн</w:t>
      </w:r>
      <w:r w:rsidR="00D74066">
        <w:rPr>
          <w:rFonts w:ascii="Times New Roman" w:hAnsi="Times New Roman"/>
          <w:i/>
          <w:sz w:val="28"/>
          <w:szCs w:val="28"/>
        </w:rPr>
        <w:t>ых</w:t>
      </w:r>
      <w:r w:rsidR="00254B23" w:rsidRPr="00254B23">
        <w:rPr>
          <w:rFonts w:ascii="Times New Roman" w:hAnsi="Times New Roman"/>
          <w:i/>
          <w:sz w:val="28"/>
          <w:szCs w:val="28"/>
        </w:rPr>
        <w:t xml:space="preserve"> для автоматизации и централизации администрирования образовательного процесса, а также интеграции информационных и образовательных технологий, обеспечивающих интерактивность взаимодействия субъектов обучения с целью повышения эффективности </w:t>
      </w:r>
      <w:r w:rsidR="00FD4E0B">
        <w:rPr>
          <w:rFonts w:ascii="Times New Roman" w:hAnsi="Times New Roman"/>
          <w:i/>
          <w:sz w:val="28"/>
          <w:szCs w:val="28"/>
        </w:rPr>
        <w:t>образовательного</w:t>
      </w:r>
      <w:r w:rsidR="00254B23" w:rsidRPr="00254B23">
        <w:rPr>
          <w:rFonts w:ascii="Times New Roman" w:hAnsi="Times New Roman"/>
          <w:i/>
          <w:sz w:val="28"/>
          <w:szCs w:val="28"/>
        </w:rPr>
        <w:t xml:space="preserve"> процесса.</w:t>
      </w:r>
    </w:p>
    <w:p w14:paraId="77C42946" w14:textId="77777777" w:rsidR="00E23E0C" w:rsidRDefault="00E23E0C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70567F" w14:textId="77777777" w:rsidR="00EA6A42" w:rsidRDefault="00EA6A42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B3078C" w14:textId="77777777" w:rsidR="00B4297C" w:rsidRDefault="00B4297C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070">
        <w:rPr>
          <w:rFonts w:ascii="Times New Roman" w:hAnsi="Times New Roman"/>
          <w:b/>
          <w:sz w:val="28"/>
          <w:szCs w:val="28"/>
        </w:rPr>
        <w:lastRenderedPageBreak/>
        <w:t>Секция 3</w:t>
      </w:r>
      <w:r>
        <w:rPr>
          <w:rFonts w:ascii="Times New Roman" w:hAnsi="Times New Roman"/>
          <w:sz w:val="28"/>
          <w:szCs w:val="28"/>
        </w:rPr>
        <w:t>. </w:t>
      </w:r>
      <w:r w:rsidRPr="00B03F9E">
        <w:rPr>
          <w:rFonts w:ascii="Times New Roman" w:hAnsi="Times New Roman"/>
          <w:sz w:val="28"/>
          <w:szCs w:val="28"/>
        </w:rPr>
        <w:t>Рынок образовательных услуг: конкуренция и качество</w:t>
      </w:r>
    </w:p>
    <w:p w14:paraId="723575A6" w14:textId="42CD099E" w:rsidR="00650B6B" w:rsidRDefault="00E85C38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B6B">
        <w:rPr>
          <w:rFonts w:ascii="Times New Roman" w:hAnsi="Times New Roman"/>
          <w:i/>
          <w:sz w:val="28"/>
          <w:szCs w:val="28"/>
        </w:rPr>
        <w:t xml:space="preserve">Предлагается рассмотрение </w:t>
      </w:r>
      <w:r>
        <w:rPr>
          <w:rFonts w:ascii="Times New Roman" w:hAnsi="Times New Roman"/>
          <w:i/>
          <w:sz w:val="28"/>
          <w:szCs w:val="28"/>
        </w:rPr>
        <w:t>в</w:t>
      </w:r>
      <w:r w:rsidR="00650B6B" w:rsidRPr="00E85C38">
        <w:rPr>
          <w:rFonts w:ascii="Times New Roman" w:hAnsi="Times New Roman"/>
          <w:i/>
          <w:sz w:val="28"/>
          <w:szCs w:val="28"/>
        </w:rPr>
        <w:t>опрос</w:t>
      </w:r>
      <w:r>
        <w:rPr>
          <w:rFonts w:ascii="Times New Roman" w:hAnsi="Times New Roman"/>
          <w:i/>
          <w:sz w:val="28"/>
          <w:szCs w:val="28"/>
        </w:rPr>
        <w:t>ов</w:t>
      </w:r>
      <w:r w:rsidR="004B0C3E">
        <w:rPr>
          <w:rFonts w:ascii="Times New Roman" w:hAnsi="Times New Roman"/>
          <w:i/>
          <w:sz w:val="28"/>
          <w:szCs w:val="28"/>
        </w:rPr>
        <w:t xml:space="preserve"> добросовестной и </w:t>
      </w:r>
      <w:r w:rsidR="00650B6B" w:rsidRPr="00E85C38">
        <w:rPr>
          <w:rFonts w:ascii="Times New Roman" w:hAnsi="Times New Roman"/>
          <w:i/>
          <w:sz w:val="28"/>
          <w:szCs w:val="28"/>
        </w:rPr>
        <w:t>недобросовестной конкуренции на рынке образовательных услуг</w:t>
      </w:r>
      <w:r>
        <w:rPr>
          <w:rFonts w:ascii="Times New Roman" w:hAnsi="Times New Roman"/>
          <w:i/>
          <w:sz w:val="28"/>
          <w:szCs w:val="28"/>
        </w:rPr>
        <w:t>; результатов маркетинговых исследований рынка образовательных услуг дополнительного образования взрослых в Республик</w:t>
      </w:r>
      <w:r w:rsidR="00213231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Беларусь и странах СНГ</w:t>
      </w:r>
      <w:r w:rsidR="0039025E">
        <w:rPr>
          <w:rFonts w:ascii="Times New Roman" w:hAnsi="Times New Roman"/>
          <w:i/>
          <w:sz w:val="28"/>
          <w:szCs w:val="28"/>
        </w:rPr>
        <w:t>, стран</w:t>
      </w:r>
      <w:r w:rsidR="0067582A">
        <w:rPr>
          <w:rFonts w:ascii="Times New Roman" w:hAnsi="Times New Roman"/>
          <w:i/>
          <w:sz w:val="28"/>
          <w:szCs w:val="28"/>
        </w:rPr>
        <w:t>ах</w:t>
      </w:r>
      <w:r w:rsidR="0039025E">
        <w:rPr>
          <w:rFonts w:ascii="Times New Roman" w:hAnsi="Times New Roman"/>
          <w:i/>
          <w:sz w:val="28"/>
          <w:szCs w:val="28"/>
        </w:rPr>
        <w:t xml:space="preserve"> дальнего зарубежья</w:t>
      </w:r>
      <w:r>
        <w:rPr>
          <w:rFonts w:ascii="Times New Roman" w:hAnsi="Times New Roman"/>
          <w:i/>
          <w:sz w:val="28"/>
          <w:szCs w:val="28"/>
        </w:rPr>
        <w:t>; изучение возможностей учреждений о</w:t>
      </w:r>
      <w:r w:rsidR="00D341A5">
        <w:rPr>
          <w:rFonts w:ascii="Times New Roman" w:hAnsi="Times New Roman"/>
          <w:i/>
          <w:sz w:val="28"/>
          <w:szCs w:val="28"/>
        </w:rPr>
        <w:t>бразования Республики Беларусь,</w:t>
      </w:r>
      <w:r>
        <w:rPr>
          <w:rFonts w:ascii="Times New Roman" w:hAnsi="Times New Roman"/>
          <w:i/>
          <w:sz w:val="28"/>
          <w:szCs w:val="28"/>
        </w:rPr>
        <w:t xml:space="preserve"> передового о</w:t>
      </w:r>
      <w:r w:rsidR="0067582A">
        <w:rPr>
          <w:rFonts w:ascii="Times New Roman" w:hAnsi="Times New Roman"/>
          <w:i/>
          <w:sz w:val="28"/>
          <w:szCs w:val="28"/>
        </w:rPr>
        <w:t>пыта организации и </w:t>
      </w:r>
      <w:r w:rsidR="0039025E">
        <w:rPr>
          <w:rFonts w:ascii="Times New Roman" w:hAnsi="Times New Roman"/>
          <w:i/>
          <w:sz w:val="28"/>
          <w:szCs w:val="28"/>
        </w:rPr>
        <w:t xml:space="preserve">увеличения объема </w:t>
      </w:r>
      <w:r>
        <w:rPr>
          <w:rFonts w:ascii="Times New Roman" w:hAnsi="Times New Roman"/>
          <w:i/>
          <w:sz w:val="28"/>
          <w:szCs w:val="28"/>
        </w:rPr>
        <w:t>экспорта образовательных услуг ведущих учреждений образования страны; правовы</w:t>
      </w:r>
      <w:r w:rsidR="00D341A5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</w:rPr>
        <w:t xml:space="preserve"> и юридически</w:t>
      </w:r>
      <w:r w:rsidR="00D341A5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</w:rPr>
        <w:t xml:space="preserve"> аспект</w:t>
      </w:r>
      <w:r w:rsidR="00D341A5">
        <w:rPr>
          <w:rFonts w:ascii="Times New Roman" w:hAnsi="Times New Roman"/>
          <w:i/>
          <w:sz w:val="28"/>
          <w:szCs w:val="28"/>
        </w:rPr>
        <w:t>ов</w:t>
      </w:r>
      <w:r>
        <w:rPr>
          <w:rFonts w:ascii="Times New Roman" w:hAnsi="Times New Roman"/>
          <w:i/>
          <w:sz w:val="28"/>
          <w:szCs w:val="28"/>
        </w:rPr>
        <w:t xml:space="preserve"> предост</w:t>
      </w:r>
      <w:r w:rsidR="004B0C3E">
        <w:rPr>
          <w:rFonts w:ascii="Times New Roman" w:hAnsi="Times New Roman"/>
          <w:i/>
          <w:sz w:val="28"/>
          <w:szCs w:val="28"/>
        </w:rPr>
        <w:t>авления образовательных услуг в </w:t>
      </w:r>
      <w:r>
        <w:rPr>
          <w:rFonts w:ascii="Times New Roman" w:hAnsi="Times New Roman"/>
          <w:i/>
          <w:sz w:val="28"/>
          <w:szCs w:val="28"/>
        </w:rPr>
        <w:t xml:space="preserve">системе образования взрослых для стран </w:t>
      </w:r>
      <w:r w:rsidR="0050554B">
        <w:rPr>
          <w:rFonts w:ascii="Times New Roman" w:hAnsi="Times New Roman"/>
          <w:i/>
          <w:sz w:val="28"/>
          <w:szCs w:val="28"/>
        </w:rPr>
        <w:t>ближнего и дальнего зарубежья; анализ качества предоставления обра</w:t>
      </w:r>
      <w:r w:rsidR="004B0C3E">
        <w:rPr>
          <w:rFonts w:ascii="Times New Roman" w:hAnsi="Times New Roman"/>
          <w:i/>
          <w:sz w:val="28"/>
          <w:szCs w:val="28"/>
        </w:rPr>
        <w:t>зовательных услуг слушателями и </w:t>
      </w:r>
      <w:r w:rsidR="0050554B">
        <w:rPr>
          <w:rFonts w:ascii="Times New Roman" w:hAnsi="Times New Roman"/>
          <w:i/>
          <w:sz w:val="28"/>
          <w:szCs w:val="28"/>
        </w:rPr>
        <w:t xml:space="preserve">перечень их предложений по совершенствованию </w:t>
      </w:r>
      <w:r w:rsidR="00EA7C30">
        <w:rPr>
          <w:rFonts w:ascii="Times New Roman" w:hAnsi="Times New Roman"/>
          <w:i/>
          <w:sz w:val="28"/>
          <w:szCs w:val="28"/>
        </w:rPr>
        <w:t xml:space="preserve">образовательного </w:t>
      </w:r>
      <w:r w:rsidR="0050554B">
        <w:rPr>
          <w:rFonts w:ascii="Times New Roman" w:hAnsi="Times New Roman"/>
          <w:i/>
          <w:sz w:val="28"/>
          <w:szCs w:val="28"/>
        </w:rPr>
        <w:t>процесса и др.</w:t>
      </w:r>
    </w:p>
    <w:p w14:paraId="07EF61CF" w14:textId="77777777" w:rsidR="0050554B" w:rsidRDefault="0050554B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880976" w14:textId="2CAF0CBF" w:rsidR="00B4297C" w:rsidRDefault="00B4297C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3D8">
        <w:rPr>
          <w:rFonts w:ascii="Times New Roman" w:hAnsi="Times New Roman"/>
          <w:b/>
          <w:sz w:val="28"/>
          <w:szCs w:val="28"/>
        </w:rPr>
        <w:t>Секция 4</w:t>
      </w:r>
      <w:r w:rsidRPr="00F913D8">
        <w:rPr>
          <w:rFonts w:ascii="Times New Roman" w:hAnsi="Times New Roman"/>
          <w:sz w:val="28"/>
          <w:szCs w:val="28"/>
        </w:rPr>
        <w:t>.</w:t>
      </w:r>
      <w:r w:rsidR="002A3F4C">
        <w:rPr>
          <w:rFonts w:ascii="Times New Roman" w:hAnsi="Times New Roman"/>
          <w:sz w:val="28"/>
          <w:szCs w:val="28"/>
        </w:rPr>
        <w:t xml:space="preserve"> </w:t>
      </w:r>
      <w:r w:rsidRPr="00F913D8">
        <w:rPr>
          <w:rFonts w:ascii="Times New Roman" w:hAnsi="Times New Roman"/>
          <w:sz w:val="28"/>
          <w:szCs w:val="28"/>
        </w:rPr>
        <w:t xml:space="preserve">Обучение на производстве </w:t>
      </w:r>
      <w:r w:rsidR="002A3F4C">
        <w:rPr>
          <w:rFonts w:ascii="Times New Roman" w:hAnsi="Times New Roman"/>
          <w:sz w:val="28"/>
          <w:szCs w:val="28"/>
        </w:rPr>
        <w:t xml:space="preserve">и совершенствование </w:t>
      </w:r>
      <w:r w:rsidRPr="00F913D8">
        <w:rPr>
          <w:rFonts w:ascii="Times New Roman" w:hAnsi="Times New Roman"/>
          <w:sz w:val="28"/>
          <w:szCs w:val="28"/>
        </w:rPr>
        <w:t>взаимодействи</w:t>
      </w:r>
      <w:r w:rsidR="002A3F4C">
        <w:rPr>
          <w:rFonts w:ascii="Times New Roman" w:hAnsi="Times New Roman"/>
          <w:sz w:val="28"/>
          <w:szCs w:val="28"/>
        </w:rPr>
        <w:t>я заказчиков и</w:t>
      </w:r>
      <w:r w:rsidRPr="00F913D8">
        <w:rPr>
          <w:rFonts w:ascii="Times New Roman" w:hAnsi="Times New Roman"/>
          <w:sz w:val="28"/>
          <w:szCs w:val="28"/>
        </w:rPr>
        <w:t xml:space="preserve"> учреждени</w:t>
      </w:r>
      <w:r w:rsidR="002A3F4C">
        <w:rPr>
          <w:rFonts w:ascii="Times New Roman" w:hAnsi="Times New Roman"/>
          <w:sz w:val="28"/>
          <w:szCs w:val="28"/>
        </w:rPr>
        <w:t>й</w:t>
      </w:r>
      <w:r w:rsidRPr="00F913D8">
        <w:rPr>
          <w:rFonts w:ascii="Times New Roman" w:hAnsi="Times New Roman"/>
          <w:sz w:val="28"/>
          <w:szCs w:val="28"/>
        </w:rPr>
        <w:t xml:space="preserve"> </w:t>
      </w:r>
      <w:r w:rsidR="002A3F4C">
        <w:rPr>
          <w:rFonts w:ascii="Times New Roman" w:hAnsi="Times New Roman"/>
          <w:sz w:val="28"/>
          <w:szCs w:val="28"/>
        </w:rPr>
        <w:t xml:space="preserve">дополнительного </w:t>
      </w:r>
      <w:r w:rsidRPr="00F913D8">
        <w:rPr>
          <w:rFonts w:ascii="Times New Roman" w:hAnsi="Times New Roman"/>
          <w:sz w:val="28"/>
          <w:szCs w:val="28"/>
        </w:rPr>
        <w:t>образования</w:t>
      </w:r>
      <w:r w:rsidR="00C4754E">
        <w:rPr>
          <w:rFonts w:ascii="Times New Roman" w:hAnsi="Times New Roman"/>
          <w:sz w:val="28"/>
          <w:szCs w:val="28"/>
        </w:rPr>
        <w:t xml:space="preserve"> взрослых</w:t>
      </w:r>
    </w:p>
    <w:p w14:paraId="138D8235" w14:textId="0A52ECC1" w:rsidR="00FD35A6" w:rsidRDefault="00FD35A6" w:rsidP="00FD35A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1E39">
        <w:rPr>
          <w:rFonts w:ascii="Times New Roman" w:hAnsi="Times New Roman"/>
          <w:i/>
          <w:sz w:val="28"/>
          <w:szCs w:val="28"/>
        </w:rPr>
        <w:t>Предлагается рассмотрение вопросов производственного обучения рабочих на базе предприятий с формированием рекомендаций учреждениям дополнительного образования взрослых (УДОВ) по его улучшению; особенностей организации и путей улучшения качества проведения стажировки на базе предприятий для специалистов при переподготовке; особенностей организации наставничества на предприятиях с определением в данной области проблемных вопрос</w:t>
      </w:r>
      <w:r w:rsidR="00B51E39" w:rsidRPr="00B51E39">
        <w:rPr>
          <w:rFonts w:ascii="Times New Roman" w:hAnsi="Times New Roman"/>
          <w:i/>
          <w:sz w:val="28"/>
          <w:szCs w:val="28"/>
        </w:rPr>
        <w:t>ов</w:t>
      </w:r>
      <w:r w:rsidRPr="00B51E39">
        <w:rPr>
          <w:rFonts w:ascii="Times New Roman" w:hAnsi="Times New Roman"/>
          <w:i/>
          <w:sz w:val="28"/>
          <w:szCs w:val="28"/>
        </w:rPr>
        <w:t xml:space="preserve"> и основных направлений их решения; передового опыта организации обучения на производстве</w:t>
      </w:r>
      <w:r w:rsidR="00B51E39" w:rsidRPr="00B51E39">
        <w:rPr>
          <w:rFonts w:ascii="Times New Roman" w:hAnsi="Times New Roman"/>
          <w:i/>
          <w:sz w:val="28"/>
          <w:szCs w:val="28"/>
        </w:rPr>
        <w:t xml:space="preserve"> и возможностей материальной базы предприятий для повышения качества практико-ориентированного образовательного процесса</w:t>
      </w:r>
      <w:r w:rsidRPr="00B51E39">
        <w:rPr>
          <w:rFonts w:ascii="Times New Roman" w:hAnsi="Times New Roman"/>
          <w:i/>
          <w:sz w:val="28"/>
          <w:szCs w:val="28"/>
        </w:rPr>
        <w:t>; эффективност</w:t>
      </w:r>
      <w:r w:rsidR="00B51E39" w:rsidRPr="00B51E39">
        <w:rPr>
          <w:rFonts w:ascii="Times New Roman" w:hAnsi="Times New Roman"/>
          <w:i/>
          <w:sz w:val="28"/>
          <w:szCs w:val="28"/>
        </w:rPr>
        <w:t>и</w:t>
      </w:r>
      <w:r w:rsidRPr="00B51E39">
        <w:rPr>
          <w:rFonts w:ascii="Times New Roman" w:hAnsi="Times New Roman"/>
          <w:i/>
          <w:sz w:val="28"/>
          <w:szCs w:val="28"/>
        </w:rPr>
        <w:t xml:space="preserve"> и перспектив взаимодействия заказчиков с УДОВ по совершенствованию образовательных программ и программ стажировки профессорско-преподавательского состава </w:t>
      </w:r>
      <w:r w:rsidR="00B51E39" w:rsidRPr="00B51E39">
        <w:rPr>
          <w:rFonts w:ascii="Times New Roman" w:hAnsi="Times New Roman"/>
          <w:i/>
          <w:sz w:val="28"/>
          <w:szCs w:val="28"/>
        </w:rPr>
        <w:t>УДОВ и др.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3A59908A" w14:textId="77777777" w:rsidR="005D3654" w:rsidRPr="000733F7" w:rsidRDefault="005D3654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0DE583" w14:textId="77777777" w:rsidR="009319F8" w:rsidRDefault="00B4297C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97C">
        <w:rPr>
          <w:rFonts w:ascii="Times New Roman" w:hAnsi="Times New Roman"/>
          <w:b/>
          <w:sz w:val="28"/>
          <w:szCs w:val="28"/>
        </w:rPr>
        <w:t>Участники конференции</w:t>
      </w:r>
    </w:p>
    <w:p w14:paraId="722A9559" w14:textId="77777777" w:rsidR="00254B23" w:rsidRPr="00B4297C" w:rsidRDefault="00254B23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B07177" w14:textId="77777777" w:rsidR="00B4297C" w:rsidRDefault="00A13BA6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4297C">
        <w:rPr>
          <w:rFonts w:ascii="Times New Roman" w:hAnsi="Times New Roman"/>
          <w:sz w:val="28"/>
          <w:szCs w:val="28"/>
        </w:rPr>
        <w:t>редставители предприятий и организаций ГПО «Белтопгаз», представители предприятий и организаций ГПО «Белэнерго», представители учреждений образования</w:t>
      </w:r>
      <w:r w:rsidR="00777375">
        <w:rPr>
          <w:rFonts w:ascii="Times New Roman" w:hAnsi="Times New Roman"/>
          <w:sz w:val="28"/>
          <w:szCs w:val="28"/>
        </w:rPr>
        <w:t xml:space="preserve"> (учебных центров)</w:t>
      </w:r>
      <w:r w:rsidR="00B4297C">
        <w:rPr>
          <w:rFonts w:ascii="Times New Roman" w:hAnsi="Times New Roman"/>
          <w:sz w:val="28"/>
          <w:szCs w:val="28"/>
        </w:rPr>
        <w:t xml:space="preserve"> Республики Беларусь</w:t>
      </w:r>
      <w:r>
        <w:rPr>
          <w:rFonts w:ascii="Times New Roman" w:hAnsi="Times New Roman"/>
          <w:sz w:val="28"/>
          <w:szCs w:val="28"/>
        </w:rPr>
        <w:t>.</w:t>
      </w:r>
    </w:p>
    <w:p w14:paraId="19FDBF12" w14:textId="77777777" w:rsidR="003D5349" w:rsidRDefault="003D5349" w:rsidP="00315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97CB0A" w14:textId="13B50525" w:rsidR="009319F8" w:rsidRDefault="009319F8" w:rsidP="00315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9F8">
        <w:rPr>
          <w:rFonts w:ascii="Times New Roman" w:hAnsi="Times New Roman"/>
          <w:b/>
          <w:sz w:val="28"/>
          <w:szCs w:val="28"/>
        </w:rPr>
        <w:t>Регистрация участников</w:t>
      </w:r>
      <w:r w:rsidR="00E71AEC">
        <w:rPr>
          <w:rFonts w:ascii="Times New Roman" w:hAnsi="Times New Roman"/>
          <w:sz w:val="28"/>
          <w:szCs w:val="28"/>
        </w:rPr>
        <w:t xml:space="preserve">: </w:t>
      </w:r>
      <w:r w:rsidRPr="009319F8">
        <w:rPr>
          <w:rFonts w:ascii="Times New Roman" w:hAnsi="Times New Roman"/>
          <w:sz w:val="28"/>
          <w:szCs w:val="28"/>
        </w:rPr>
        <w:t>2</w:t>
      </w:r>
      <w:r w:rsidR="00D30A12">
        <w:rPr>
          <w:rFonts w:ascii="Times New Roman" w:hAnsi="Times New Roman"/>
          <w:sz w:val="28"/>
          <w:szCs w:val="28"/>
        </w:rPr>
        <w:t>9</w:t>
      </w:r>
      <w:r w:rsidRPr="009319F8">
        <w:rPr>
          <w:rFonts w:ascii="Times New Roman" w:hAnsi="Times New Roman"/>
          <w:sz w:val="28"/>
          <w:szCs w:val="28"/>
        </w:rPr>
        <w:t xml:space="preserve"> мая</w:t>
      </w:r>
      <w:r w:rsidR="00285578">
        <w:rPr>
          <w:rFonts w:ascii="Times New Roman" w:hAnsi="Times New Roman"/>
          <w:sz w:val="28"/>
          <w:szCs w:val="28"/>
        </w:rPr>
        <w:t xml:space="preserve"> </w:t>
      </w:r>
      <w:r w:rsidR="00285578" w:rsidRPr="009319F8">
        <w:rPr>
          <w:rFonts w:ascii="Times New Roman" w:hAnsi="Times New Roman"/>
          <w:sz w:val="28"/>
          <w:szCs w:val="28"/>
        </w:rPr>
        <w:t>202</w:t>
      </w:r>
      <w:r w:rsidR="00285578">
        <w:rPr>
          <w:rFonts w:ascii="Times New Roman" w:hAnsi="Times New Roman"/>
          <w:sz w:val="28"/>
          <w:szCs w:val="28"/>
        </w:rPr>
        <w:t>5</w:t>
      </w:r>
      <w:r w:rsidR="00285578" w:rsidRPr="009319F8">
        <w:rPr>
          <w:rFonts w:ascii="Times New Roman" w:hAnsi="Times New Roman"/>
          <w:sz w:val="28"/>
          <w:szCs w:val="28"/>
        </w:rPr>
        <w:t xml:space="preserve"> г.</w:t>
      </w:r>
      <w:r w:rsidRPr="009319F8">
        <w:rPr>
          <w:rFonts w:ascii="Times New Roman" w:hAnsi="Times New Roman"/>
          <w:sz w:val="28"/>
          <w:szCs w:val="28"/>
        </w:rPr>
        <w:t xml:space="preserve"> с </w:t>
      </w:r>
      <w:r w:rsidR="00727E31">
        <w:rPr>
          <w:rFonts w:ascii="Times New Roman" w:hAnsi="Times New Roman"/>
          <w:sz w:val="28"/>
          <w:szCs w:val="28"/>
        </w:rPr>
        <w:t>9:</w:t>
      </w:r>
      <w:r>
        <w:rPr>
          <w:rFonts w:ascii="Times New Roman" w:hAnsi="Times New Roman"/>
          <w:sz w:val="28"/>
          <w:szCs w:val="28"/>
        </w:rPr>
        <w:t>3</w:t>
      </w:r>
      <w:r w:rsidRPr="009319F8">
        <w:rPr>
          <w:rFonts w:ascii="Times New Roman" w:hAnsi="Times New Roman"/>
          <w:sz w:val="28"/>
          <w:szCs w:val="28"/>
        </w:rPr>
        <w:t>0</w:t>
      </w:r>
      <w:r w:rsidR="00727E31">
        <w:rPr>
          <w:rFonts w:ascii="Times New Roman" w:hAnsi="Times New Roman"/>
          <w:sz w:val="28"/>
          <w:szCs w:val="28"/>
        </w:rPr>
        <w:t xml:space="preserve"> до 10:</w:t>
      </w:r>
      <w:r>
        <w:rPr>
          <w:rFonts w:ascii="Times New Roman" w:hAnsi="Times New Roman"/>
          <w:sz w:val="28"/>
          <w:szCs w:val="28"/>
        </w:rPr>
        <w:t>00</w:t>
      </w:r>
      <w:r w:rsidR="00285578">
        <w:rPr>
          <w:rFonts w:ascii="Times New Roman" w:hAnsi="Times New Roman"/>
          <w:sz w:val="28"/>
          <w:szCs w:val="28"/>
        </w:rPr>
        <w:t xml:space="preserve"> по </w:t>
      </w:r>
      <w:r w:rsidR="00E71AEC">
        <w:rPr>
          <w:rFonts w:ascii="Times New Roman" w:hAnsi="Times New Roman"/>
          <w:sz w:val="28"/>
          <w:szCs w:val="28"/>
        </w:rPr>
        <w:t>адресу</w:t>
      </w:r>
      <w:r w:rsidRPr="009319F8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Минск</w:t>
      </w:r>
      <w:r w:rsidRPr="009319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1-ый Твердый переулок</w:t>
      </w:r>
      <w:r w:rsidRPr="009319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</w:t>
      </w:r>
      <w:r w:rsidRPr="009319F8">
        <w:rPr>
          <w:rFonts w:ascii="Times New Roman" w:hAnsi="Times New Roman"/>
          <w:sz w:val="28"/>
          <w:szCs w:val="28"/>
        </w:rPr>
        <w:t xml:space="preserve">. </w:t>
      </w:r>
    </w:p>
    <w:p w14:paraId="78550CA1" w14:textId="77777777" w:rsidR="003D5349" w:rsidRDefault="003D5349" w:rsidP="00315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D2800F" w14:textId="2007018E" w:rsidR="009319F8" w:rsidRDefault="009319F8" w:rsidP="00315A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19F8">
        <w:rPr>
          <w:rFonts w:ascii="Times New Roman" w:hAnsi="Times New Roman"/>
          <w:b/>
          <w:sz w:val="28"/>
          <w:szCs w:val="28"/>
        </w:rPr>
        <w:t>Открытие конференции</w:t>
      </w:r>
      <w:r w:rsidR="00395594">
        <w:rPr>
          <w:rFonts w:ascii="Times New Roman" w:hAnsi="Times New Roman"/>
          <w:sz w:val="28"/>
          <w:szCs w:val="28"/>
        </w:rPr>
        <w:t>:</w:t>
      </w:r>
      <w:r w:rsidRPr="009319F8">
        <w:rPr>
          <w:rFonts w:ascii="Times New Roman" w:hAnsi="Times New Roman"/>
          <w:sz w:val="28"/>
          <w:szCs w:val="28"/>
        </w:rPr>
        <w:t xml:space="preserve"> 2</w:t>
      </w:r>
      <w:r w:rsidR="00D30A12">
        <w:rPr>
          <w:rFonts w:ascii="Times New Roman" w:hAnsi="Times New Roman"/>
          <w:sz w:val="28"/>
          <w:szCs w:val="28"/>
        </w:rPr>
        <w:t>9</w:t>
      </w:r>
      <w:r w:rsidRPr="009319F8"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</w:rPr>
        <w:t>5</w:t>
      </w:r>
      <w:r w:rsidRPr="009319F8">
        <w:rPr>
          <w:rFonts w:ascii="Times New Roman" w:hAnsi="Times New Roman"/>
          <w:sz w:val="28"/>
          <w:szCs w:val="28"/>
        </w:rPr>
        <w:t xml:space="preserve"> г. в </w:t>
      </w:r>
      <w:r w:rsidR="00727E31">
        <w:rPr>
          <w:rFonts w:ascii="Times New Roman" w:hAnsi="Times New Roman"/>
          <w:sz w:val="28"/>
          <w:szCs w:val="28"/>
        </w:rPr>
        <w:t>10:</w:t>
      </w:r>
      <w:r>
        <w:rPr>
          <w:rFonts w:ascii="Times New Roman" w:hAnsi="Times New Roman"/>
          <w:sz w:val="28"/>
          <w:szCs w:val="28"/>
        </w:rPr>
        <w:t>00.</w:t>
      </w:r>
    </w:p>
    <w:p w14:paraId="3387BE27" w14:textId="77777777" w:rsidR="003D5349" w:rsidRDefault="003D5349" w:rsidP="00315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96BE00" w14:textId="77777777" w:rsidR="009319F8" w:rsidRDefault="009319F8" w:rsidP="00315A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Формат проведения</w:t>
      </w:r>
      <w:r w:rsidRPr="00706EE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9F8">
        <w:rPr>
          <w:rFonts w:ascii="Times New Roman" w:hAnsi="Times New Roman"/>
          <w:sz w:val="28"/>
          <w:szCs w:val="28"/>
        </w:rPr>
        <w:t>онлайн-конференция</w:t>
      </w:r>
      <w:r w:rsidR="00B4297C">
        <w:rPr>
          <w:rFonts w:ascii="Times New Roman" w:hAnsi="Times New Roman"/>
          <w:sz w:val="28"/>
          <w:szCs w:val="28"/>
        </w:rPr>
        <w:t>.</w:t>
      </w:r>
    </w:p>
    <w:p w14:paraId="2703EC0E" w14:textId="77777777" w:rsidR="00C93D51" w:rsidRDefault="00C93D51" w:rsidP="00315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9619FD" w14:textId="77777777" w:rsidR="00C344A2" w:rsidRDefault="00C344A2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7977A2" w14:textId="77777777" w:rsidR="009319F8" w:rsidRDefault="009319F8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9F8">
        <w:rPr>
          <w:rFonts w:ascii="Times New Roman" w:hAnsi="Times New Roman"/>
          <w:b/>
          <w:sz w:val="28"/>
          <w:szCs w:val="28"/>
        </w:rPr>
        <w:lastRenderedPageBreak/>
        <w:t>Условия участия</w:t>
      </w:r>
    </w:p>
    <w:p w14:paraId="56EF4FC7" w14:textId="77777777" w:rsidR="00254B23" w:rsidRDefault="00254B23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D45B89" w14:textId="27D346B8" w:rsidR="003B0327" w:rsidRDefault="009319F8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F8">
        <w:rPr>
          <w:rFonts w:ascii="Times New Roman" w:hAnsi="Times New Roman"/>
          <w:sz w:val="28"/>
          <w:szCs w:val="28"/>
        </w:rPr>
        <w:t xml:space="preserve">Участие в конференции </w:t>
      </w:r>
      <w:r w:rsidR="000172D4">
        <w:rPr>
          <w:rFonts w:ascii="Times New Roman" w:hAnsi="Times New Roman"/>
          <w:sz w:val="28"/>
          <w:szCs w:val="28"/>
        </w:rPr>
        <w:t>−</w:t>
      </w:r>
      <w:r w:rsidRPr="009319F8">
        <w:rPr>
          <w:rFonts w:ascii="Times New Roman" w:hAnsi="Times New Roman"/>
          <w:sz w:val="28"/>
          <w:szCs w:val="28"/>
        </w:rPr>
        <w:t xml:space="preserve"> бесплатное. </w:t>
      </w:r>
      <w:r w:rsidR="003F320F">
        <w:rPr>
          <w:rFonts w:ascii="Times New Roman" w:hAnsi="Times New Roman"/>
          <w:sz w:val="28"/>
          <w:szCs w:val="28"/>
        </w:rPr>
        <w:t>Место − в</w:t>
      </w:r>
      <w:r w:rsidR="003F320F" w:rsidRPr="003F320F">
        <w:rPr>
          <w:rFonts w:ascii="Times New Roman" w:hAnsi="Times New Roman"/>
          <w:sz w:val="28"/>
          <w:szCs w:val="28"/>
        </w:rPr>
        <w:t xml:space="preserve">идеостудия головного подразделения или </w:t>
      </w:r>
      <w:r w:rsidR="00AA3BA1">
        <w:rPr>
          <w:rFonts w:ascii="Times New Roman" w:hAnsi="Times New Roman"/>
          <w:sz w:val="28"/>
          <w:szCs w:val="28"/>
          <w:lang w:val="be-BY"/>
        </w:rPr>
        <w:t xml:space="preserve">одного из </w:t>
      </w:r>
      <w:r w:rsidR="00AA3BA1">
        <w:rPr>
          <w:rFonts w:ascii="Times New Roman" w:hAnsi="Times New Roman"/>
          <w:sz w:val="28"/>
          <w:szCs w:val="28"/>
        </w:rPr>
        <w:t>филиалов ГИПК «ГАЗ-ИНСТИУТ»</w:t>
      </w:r>
      <w:r w:rsidR="003F320F" w:rsidRPr="003F320F">
        <w:rPr>
          <w:rFonts w:ascii="Times New Roman" w:hAnsi="Times New Roman"/>
          <w:sz w:val="28"/>
          <w:szCs w:val="28"/>
        </w:rPr>
        <w:t xml:space="preserve"> </w:t>
      </w:r>
      <w:r w:rsidR="0033104A">
        <w:rPr>
          <w:rFonts w:ascii="Times New Roman" w:hAnsi="Times New Roman"/>
          <w:sz w:val="28"/>
          <w:szCs w:val="28"/>
        </w:rPr>
        <w:t xml:space="preserve">либо </w:t>
      </w:r>
      <w:r w:rsidR="003F320F" w:rsidRPr="003F320F">
        <w:rPr>
          <w:rFonts w:ascii="Times New Roman" w:hAnsi="Times New Roman"/>
          <w:sz w:val="28"/>
          <w:szCs w:val="28"/>
        </w:rPr>
        <w:t>другая точка подключения.</w:t>
      </w:r>
      <w:r w:rsidR="003F320F">
        <w:rPr>
          <w:rFonts w:ascii="Times New Roman" w:hAnsi="Times New Roman"/>
          <w:sz w:val="28"/>
          <w:szCs w:val="28"/>
        </w:rPr>
        <w:t xml:space="preserve"> </w:t>
      </w:r>
      <w:r w:rsidR="003B0327">
        <w:rPr>
          <w:rFonts w:ascii="Times New Roman" w:hAnsi="Times New Roman"/>
          <w:sz w:val="28"/>
          <w:szCs w:val="28"/>
        </w:rPr>
        <w:t xml:space="preserve">Филиалы </w:t>
      </w:r>
      <w:r w:rsidR="003B0327" w:rsidRPr="003F320F">
        <w:rPr>
          <w:rFonts w:ascii="Times New Roman" w:hAnsi="Times New Roman"/>
          <w:sz w:val="28"/>
          <w:szCs w:val="28"/>
        </w:rPr>
        <w:t>ГИПК «ГАЗ-ИНСТИУТ»</w:t>
      </w:r>
      <w:r w:rsidR="003B0327">
        <w:rPr>
          <w:rFonts w:ascii="Times New Roman" w:hAnsi="Times New Roman"/>
          <w:sz w:val="28"/>
          <w:szCs w:val="28"/>
        </w:rPr>
        <w:t xml:space="preserve"> </w:t>
      </w:r>
      <w:r w:rsidR="001C19C8">
        <w:rPr>
          <w:rFonts w:ascii="Times New Roman" w:hAnsi="Times New Roman"/>
          <w:sz w:val="28"/>
          <w:szCs w:val="28"/>
        </w:rPr>
        <w:t>находятся во всех областных</w:t>
      </w:r>
      <w:r w:rsidR="003B0327">
        <w:rPr>
          <w:rFonts w:ascii="Times New Roman" w:hAnsi="Times New Roman"/>
          <w:sz w:val="28"/>
          <w:szCs w:val="28"/>
        </w:rPr>
        <w:t xml:space="preserve"> города</w:t>
      </w:r>
      <w:r w:rsidR="001C19C8">
        <w:rPr>
          <w:rFonts w:ascii="Times New Roman" w:hAnsi="Times New Roman"/>
          <w:sz w:val="28"/>
          <w:szCs w:val="28"/>
        </w:rPr>
        <w:t>х</w:t>
      </w:r>
      <w:r w:rsidR="003B0327">
        <w:rPr>
          <w:rFonts w:ascii="Times New Roman" w:hAnsi="Times New Roman"/>
          <w:sz w:val="28"/>
          <w:szCs w:val="28"/>
        </w:rPr>
        <w:t xml:space="preserve"> и </w:t>
      </w:r>
      <w:r w:rsidR="001C19C8">
        <w:rPr>
          <w:rFonts w:ascii="Times New Roman" w:hAnsi="Times New Roman"/>
          <w:sz w:val="28"/>
          <w:szCs w:val="28"/>
        </w:rPr>
        <w:t xml:space="preserve">в </w:t>
      </w:r>
      <w:r w:rsidR="003B0327">
        <w:rPr>
          <w:rFonts w:ascii="Times New Roman" w:hAnsi="Times New Roman"/>
          <w:sz w:val="28"/>
          <w:szCs w:val="28"/>
        </w:rPr>
        <w:t>г.</w:t>
      </w:r>
      <w:r w:rsidR="001C19C8">
        <w:rPr>
          <w:rFonts w:ascii="Times New Roman" w:hAnsi="Times New Roman"/>
          <w:sz w:val="28"/>
          <w:szCs w:val="28"/>
        </w:rPr>
        <w:t> </w:t>
      </w:r>
      <w:r w:rsidR="003B0327">
        <w:rPr>
          <w:rFonts w:ascii="Times New Roman" w:hAnsi="Times New Roman"/>
          <w:sz w:val="28"/>
          <w:szCs w:val="28"/>
        </w:rPr>
        <w:t xml:space="preserve">Барановичи. Участникам конференции, пожелавшим принять участие с личных </w:t>
      </w:r>
      <w:r w:rsidR="001C19C8">
        <w:rPr>
          <w:rFonts w:ascii="Times New Roman" w:hAnsi="Times New Roman"/>
          <w:sz w:val="28"/>
          <w:szCs w:val="28"/>
        </w:rPr>
        <w:t>компьютеров</w:t>
      </w:r>
      <w:r w:rsidR="003B0327">
        <w:rPr>
          <w:rFonts w:ascii="Times New Roman" w:hAnsi="Times New Roman"/>
          <w:sz w:val="28"/>
          <w:szCs w:val="28"/>
        </w:rPr>
        <w:t>, после подачи заявки на электронный почтовый ящик будет передана электрон</w:t>
      </w:r>
      <w:r w:rsidR="004E65B9">
        <w:rPr>
          <w:rFonts w:ascii="Times New Roman" w:hAnsi="Times New Roman"/>
          <w:sz w:val="28"/>
          <w:szCs w:val="28"/>
        </w:rPr>
        <w:t>ная ссылка для подключения. При </w:t>
      </w:r>
      <w:r w:rsidR="003B0327">
        <w:rPr>
          <w:rFonts w:ascii="Times New Roman" w:hAnsi="Times New Roman"/>
          <w:sz w:val="28"/>
          <w:szCs w:val="28"/>
        </w:rPr>
        <w:t>самостоятельном подключении и регистрации важно указывать Ф.И.О., сокращенное наименование организации и город.</w:t>
      </w:r>
    </w:p>
    <w:p w14:paraId="2EC8733B" w14:textId="62C7A1DC" w:rsidR="000172D4" w:rsidRDefault="000172D4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B4297C">
        <w:rPr>
          <w:rFonts w:ascii="Times New Roman" w:hAnsi="Times New Roman"/>
          <w:sz w:val="28"/>
          <w:szCs w:val="28"/>
        </w:rPr>
        <w:t>проведения конференции</w:t>
      </w:r>
      <w:r>
        <w:rPr>
          <w:rFonts w:ascii="Times New Roman" w:hAnsi="Times New Roman"/>
          <w:sz w:val="28"/>
          <w:szCs w:val="28"/>
        </w:rPr>
        <w:t xml:space="preserve"> будет </w:t>
      </w:r>
      <w:r w:rsidR="009319F8" w:rsidRPr="009319F8">
        <w:rPr>
          <w:rFonts w:ascii="Times New Roman" w:hAnsi="Times New Roman"/>
          <w:sz w:val="28"/>
          <w:szCs w:val="28"/>
        </w:rPr>
        <w:t xml:space="preserve">издан сборник материалов с последующим размещением </w:t>
      </w:r>
      <w:r w:rsidR="00A13BA6">
        <w:rPr>
          <w:rFonts w:ascii="Times New Roman" w:hAnsi="Times New Roman"/>
          <w:sz w:val="28"/>
          <w:szCs w:val="28"/>
        </w:rPr>
        <w:t>на сайте</w:t>
      </w:r>
      <w:r w:rsidR="009319F8" w:rsidRPr="00931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института</w:t>
      </w:r>
      <w:r w:rsidR="009319F8" w:rsidRPr="009319F8">
        <w:rPr>
          <w:rFonts w:ascii="Times New Roman" w:hAnsi="Times New Roman"/>
          <w:sz w:val="28"/>
          <w:szCs w:val="28"/>
        </w:rPr>
        <w:t xml:space="preserve">. </w:t>
      </w:r>
      <w:r w:rsidR="00A73D29">
        <w:rPr>
          <w:rFonts w:ascii="Times New Roman" w:hAnsi="Times New Roman"/>
          <w:sz w:val="28"/>
          <w:szCs w:val="28"/>
        </w:rPr>
        <w:t>Проезд и </w:t>
      </w:r>
      <w:r w:rsidRPr="000172D4">
        <w:rPr>
          <w:rFonts w:ascii="Times New Roman" w:hAnsi="Times New Roman"/>
          <w:sz w:val="28"/>
          <w:szCs w:val="28"/>
        </w:rPr>
        <w:t>проживание оплачиваются участниками самостоятельно.</w:t>
      </w:r>
    </w:p>
    <w:p w14:paraId="5AF97DD1" w14:textId="77777777" w:rsidR="003D5349" w:rsidRDefault="003D5349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5C9D88" w14:textId="77777777" w:rsidR="00B4297C" w:rsidRDefault="00FB4210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Заявка, о</w:t>
      </w:r>
      <w:r w:rsidR="00B4297C" w:rsidRPr="0090196A">
        <w:rPr>
          <w:rFonts w:ascii="Times New Roman" w:hAnsi="Times New Roman"/>
          <w:b/>
          <w:sz w:val="28"/>
          <w:szCs w:val="28"/>
        </w:rPr>
        <w:t>формление и пересылка статей</w:t>
      </w:r>
    </w:p>
    <w:p w14:paraId="6C1445BE" w14:textId="77777777" w:rsidR="00254B23" w:rsidRPr="0090196A" w:rsidRDefault="00254B23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C473F8" w14:textId="43F6AC21" w:rsidR="00FB4210" w:rsidRDefault="00FB4210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Заявка (</w:t>
      </w:r>
      <w:r w:rsidR="00A73AD6">
        <w:rPr>
          <w:rFonts w:ascii="Times New Roman" w:hAnsi="Times New Roman"/>
          <w:sz w:val="28"/>
          <w:szCs w:val="28"/>
        </w:rPr>
        <w:t>см. П</w:t>
      </w:r>
      <w:r>
        <w:rPr>
          <w:rFonts w:ascii="Times New Roman" w:hAnsi="Times New Roman"/>
          <w:sz w:val="28"/>
          <w:szCs w:val="28"/>
        </w:rPr>
        <w:t>риложение)</w:t>
      </w:r>
      <w:r w:rsidR="003F320F">
        <w:rPr>
          <w:rStyle w:val="a9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и м</w:t>
      </w:r>
      <w:r w:rsidR="002371CB" w:rsidRPr="00D97C03">
        <w:rPr>
          <w:rFonts w:ascii="Times New Roman" w:hAnsi="Times New Roman"/>
          <w:sz w:val="28"/>
          <w:szCs w:val="28"/>
        </w:rPr>
        <w:t xml:space="preserve">атериалы предоставляются в электронном виде </w:t>
      </w:r>
      <w:r w:rsidR="002371CB">
        <w:rPr>
          <w:rFonts w:ascii="Times New Roman" w:hAnsi="Times New Roman"/>
          <w:sz w:val="28"/>
          <w:szCs w:val="28"/>
        </w:rPr>
        <w:t xml:space="preserve">на адрес </w:t>
      </w:r>
      <w:proofErr w:type="spellStart"/>
      <w:r w:rsidR="002371CB">
        <w:rPr>
          <w:rFonts w:ascii="Times New Roman" w:hAnsi="Times New Roman"/>
          <w:sz w:val="28"/>
          <w:szCs w:val="28"/>
          <w:lang w:val="en-US"/>
        </w:rPr>
        <w:t>rio</w:t>
      </w:r>
      <w:proofErr w:type="spellEnd"/>
      <w:r w:rsidR="002371CB" w:rsidRPr="00F52CCF">
        <w:rPr>
          <w:rFonts w:ascii="Times New Roman" w:hAnsi="Times New Roman"/>
          <w:sz w:val="28"/>
          <w:szCs w:val="28"/>
        </w:rPr>
        <w:t>@</w:t>
      </w:r>
      <w:proofErr w:type="spellStart"/>
      <w:r w:rsidR="002371CB">
        <w:rPr>
          <w:rFonts w:ascii="Times New Roman" w:hAnsi="Times New Roman"/>
          <w:sz w:val="28"/>
          <w:szCs w:val="28"/>
          <w:lang w:val="en-US"/>
        </w:rPr>
        <w:t>gazinstitut</w:t>
      </w:r>
      <w:proofErr w:type="spellEnd"/>
      <w:r w:rsidR="002371CB" w:rsidRPr="00F52CCF">
        <w:rPr>
          <w:rFonts w:ascii="Times New Roman" w:hAnsi="Times New Roman"/>
          <w:sz w:val="28"/>
          <w:szCs w:val="28"/>
        </w:rPr>
        <w:t>.</w:t>
      </w:r>
      <w:r w:rsidR="002371CB">
        <w:rPr>
          <w:rFonts w:ascii="Times New Roman" w:hAnsi="Times New Roman"/>
          <w:sz w:val="28"/>
          <w:szCs w:val="28"/>
          <w:lang w:val="en-US"/>
        </w:rPr>
        <w:t>by</w:t>
      </w:r>
      <w:r w:rsidR="002371CB" w:rsidRPr="00D97C03">
        <w:rPr>
          <w:rFonts w:ascii="Times New Roman" w:hAnsi="Times New Roman"/>
          <w:sz w:val="28"/>
          <w:szCs w:val="28"/>
        </w:rPr>
        <w:t xml:space="preserve"> </w:t>
      </w:r>
      <w:r w:rsidR="002371CB" w:rsidRPr="002371CB">
        <w:rPr>
          <w:rFonts w:ascii="Times New Roman" w:hAnsi="Times New Roman"/>
          <w:b/>
          <w:bCs/>
          <w:i/>
          <w:sz w:val="28"/>
          <w:szCs w:val="28"/>
        </w:rPr>
        <w:t xml:space="preserve">до </w:t>
      </w:r>
      <w:r w:rsidR="00C45DC6">
        <w:rPr>
          <w:rFonts w:ascii="Times New Roman" w:hAnsi="Times New Roman"/>
          <w:b/>
          <w:bCs/>
          <w:i/>
          <w:sz w:val="28"/>
          <w:szCs w:val="28"/>
        </w:rPr>
        <w:t>2</w:t>
      </w:r>
      <w:r w:rsidR="00D30A12">
        <w:rPr>
          <w:rFonts w:ascii="Times New Roman" w:hAnsi="Times New Roman"/>
          <w:b/>
          <w:bCs/>
          <w:i/>
          <w:sz w:val="28"/>
          <w:szCs w:val="28"/>
        </w:rPr>
        <w:t>8</w:t>
      </w:r>
      <w:r w:rsidR="002371CB" w:rsidRPr="002371CB">
        <w:rPr>
          <w:rFonts w:ascii="Times New Roman" w:hAnsi="Times New Roman"/>
          <w:b/>
          <w:bCs/>
          <w:i/>
          <w:sz w:val="28"/>
          <w:szCs w:val="28"/>
        </w:rPr>
        <w:t> апреля 2025</w:t>
      </w:r>
      <w:r w:rsidR="002371CB" w:rsidRPr="002371CB">
        <w:rPr>
          <w:rFonts w:ascii="Times New Roman" w:hAnsi="Times New Roman"/>
          <w:b/>
          <w:bCs/>
          <w:i/>
          <w:sz w:val="28"/>
          <w:szCs w:val="28"/>
          <w:lang w:val="en-US"/>
        </w:rPr>
        <w:t> </w:t>
      </w:r>
      <w:r w:rsidR="002371CB" w:rsidRPr="002371CB">
        <w:rPr>
          <w:rFonts w:ascii="Times New Roman" w:hAnsi="Times New Roman"/>
          <w:b/>
          <w:bCs/>
          <w:i/>
          <w:sz w:val="28"/>
          <w:szCs w:val="28"/>
        </w:rPr>
        <w:t>г</w:t>
      </w:r>
      <w:r w:rsidR="002371CB" w:rsidRPr="00091D13">
        <w:rPr>
          <w:rFonts w:ascii="Times New Roman" w:hAnsi="Times New Roman"/>
          <w:bCs/>
          <w:i/>
          <w:sz w:val="28"/>
          <w:szCs w:val="28"/>
        </w:rPr>
        <w:t>.</w:t>
      </w:r>
      <w:r w:rsidR="002371CB">
        <w:rPr>
          <w:rFonts w:ascii="Times New Roman" w:hAnsi="Times New Roman"/>
          <w:b/>
          <w:bCs/>
          <w:i/>
          <w:sz w:val="28"/>
          <w:szCs w:val="28"/>
          <w:lang w:val="be-BY"/>
        </w:rPr>
        <w:t xml:space="preserve"> </w:t>
      </w:r>
    </w:p>
    <w:p w14:paraId="6BA1EB4D" w14:textId="77777777" w:rsidR="00FB4210" w:rsidRDefault="002371CB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371CB">
        <w:rPr>
          <w:rFonts w:ascii="Times New Roman" w:hAnsi="Times New Roman"/>
          <w:sz w:val="28"/>
          <w:szCs w:val="28"/>
        </w:rPr>
        <w:t>Публикация материалов в сборнике </w:t>
      </w:r>
      <w:r w:rsidRPr="002371CB">
        <w:rPr>
          <w:rFonts w:ascii="Times New Roman" w:hAnsi="Times New Roman"/>
          <w:bCs/>
          <w:sz w:val="28"/>
          <w:szCs w:val="28"/>
        </w:rPr>
        <w:t>бесплатная</w:t>
      </w:r>
      <w:r w:rsidRPr="002371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14:paraId="3DCCCCA1" w14:textId="77777777" w:rsidR="002371CB" w:rsidRPr="00C27D8E" w:rsidRDefault="008843F4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62DCC">
        <w:rPr>
          <w:rFonts w:ascii="Times New Roman" w:hAnsi="Times New Roman"/>
          <w:sz w:val="28"/>
          <w:szCs w:val="28"/>
        </w:rPr>
        <w:t>Телефон для справок:</w:t>
      </w:r>
      <w:r w:rsidR="0093700F" w:rsidRPr="00462DCC">
        <w:rPr>
          <w:rFonts w:ascii="Times New Roman" w:hAnsi="Times New Roman"/>
          <w:sz w:val="28"/>
          <w:szCs w:val="28"/>
        </w:rPr>
        <w:t xml:space="preserve"> </w:t>
      </w:r>
      <w:r w:rsidRPr="00462DCC">
        <w:rPr>
          <w:rFonts w:ascii="Times New Roman" w:hAnsi="Times New Roman"/>
          <w:sz w:val="28"/>
          <w:szCs w:val="28"/>
          <w:lang w:val="be-BY"/>
        </w:rPr>
        <w:t>235</w:t>
      </w:r>
      <w:r w:rsidRPr="00462DCC">
        <w:rPr>
          <w:rFonts w:ascii="Times New Roman" w:hAnsi="Times New Roman"/>
          <w:sz w:val="28"/>
          <w:szCs w:val="28"/>
        </w:rPr>
        <w:t xml:space="preserve"> 01 08</w:t>
      </w:r>
      <w:r w:rsidR="002371CB" w:rsidRPr="00462DCC">
        <w:rPr>
          <w:rFonts w:ascii="Times New Roman" w:hAnsi="Times New Roman"/>
          <w:sz w:val="28"/>
          <w:szCs w:val="28"/>
        </w:rPr>
        <w:t xml:space="preserve"> (редактор стилистический).</w:t>
      </w:r>
    </w:p>
    <w:p w14:paraId="74D30671" w14:textId="77777777" w:rsidR="002371CB" w:rsidRDefault="002371CB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 xml:space="preserve">Общий объем текста публикации, включая таблицы, рисунки и список использованных источников, не должен превышать </w:t>
      </w:r>
      <w:r>
        <w:rPr>
          <w:rFonts w:ascii="Times New Roman" w:hAnsi="Times New Roman"/>
          <w:sz w:val="28"/>
          <w:szCs w:val="28"/>
        </w:rPr>
        <w:t>5</w:t>
      </w:r>
      <w:r w:rsidRPr="00D97C03">
        <w:rPr>
          <w:rFonts w:ascii="Times New Roman" w:hAnsi="Times New Roman"/>
          <w:sz w:val="28"/>
          <w:szCs w:val="28"/>
        </w:rPr>
        <w:t xml:space="preserve"> страниц.</w:t>
      </w:r>
    </w:p>
    <w:p w14:paraId="5EAB019A" w14:textId="77777777" w:rsidR="002371CB" w:rsidRPr="00D97C03" w:rsidRDefault="002371CB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  <w:r w:rsidRPr="00D97C03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Параметры страницы</w:t>
      </w:r>
      <w:r w:rsidRPr="00706EE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:</w:t>
      </w:r>
    </w:p>
    <w:p w14:paraId="61696828" w14:textId="77777777" w:rsidR="002371CB" w:rsidRPr="00D97C03" w:rsidRDefault="002371CB" w:rsidP="00315A9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>формат А4;</w:t>
      </w:r>
    </w:p>
    <w:p w14:paraId="23CD9FFF" w14:textId="77777777" w:rsidR="002371CB" w:rsidRPr="00D97C03" w:rsidRDefault="002371CB" w:rsidP="00315A9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 xml:space="preserve">поля: верхнее </w:t>
      </w:r>
      <w:r w:rsidRPr="00D97C03">
        <w:rPr>
          <w:rFonts w:ascii="Times New Roman" w:hAnsi="Times New Roman"/>
          <w:sz w:val="28"/>
          <w:szCs w:val="28"/>
        </w:rPr>
        <w:sym w:font="Symbol" w:char="F02D"/>
      </w:r>
      <w:r w:rsidRPr="00D97C03">
        <w:rPr>
          <w:rFonts w:ascii="Times New Roman" w:hAnsi="Times New Roman"/>
          <w:sz w:val="28"/>
          <w:szCs w:val="28"/>
        </w:rPr>
        <w:t xml:space="preserve"> 20 мм, нижнее </w:t>
      </w:r>
      <w:r w:rsidRPr="00D97C03">
        <w:rPr>
          <w:rFonts w:ascii="Times New Roman" w:hAnsi="Times New Roman"/>
          <w:sz w:val="28"/>
          <w:szCs w:val="28"/>
        </w:rPr>
        <w:sym w:font="Symbol" w:char="F02D"/>
      </w:r>
      <w:r w:rsidRPr="00D97C03">
        <w:rPr>
          <w:rFonts w:ascii="Times New Roman" w:hAnsi="Times New Roman"/>
          <w:sz w:val="28"/>
          <w:szCs w:val="28"/>
        </w:rPr>
        <w:t xml:space="preserve"> 20 мм, левое </w:t>
      </w:r>
      <w:r w:rsidRPr="00D97C03">
        <w:rPr>
          <w:rFonts w:ascii="Times New Roman" w:hAnsi="Times New Roman"/>
          <w:sz w:val="28"/>
          <w:szCs w:val="28"/>
        </w:rPr>
        <w:sym w:font="Symbol" w:char="F02D"/>
      </w:r>
      <w:r w:rsidRPr="00D97C03">
        <w:rPr>
          <w:rFonts w:ascii="Times New Roman" w:hAnsi="Times New Roman"/>
          <w:sz w:val="28"/>
          <w:szCs w:val="28"/>
        </w:rPr>
        <w:t xml:space="preserve"> 20 мм, правое </w:t>
      </w:r>
      <w:r w:rsidRPr="00D97C03">
        <w:rPr>
          <w:rFonts w:ascii="Times New Roman" w:hAnsi="Times New Roman"/>
          <w:sz w:val="28"/>
          <w:szCs w:val="28"/>
        </w:rPr>
        <w:sym w:font="Symbol" w:char="F02D"/>
      </w:r>
      <w:r w:rsidRPr="00D97C03">
        <w:rPr>
          <w:rFonts w:ascii="Times New Roman" w:hAnsi="Times New Roman"/>
          <w:sz w:val="28"/>
          <w:szCs w:val="28"/>
        </w:rPr>
        <w:t xml:space="preserve"> 10 мм;</w:t>
      </w:r>
    </w:p>
    <w:p w14:paraId="227FCED5" w14:textId="77777777" w:rsidR="002371CB" w:rsidRPr="00D97C03" w:rsidRDefault="002371CB" w:rsidP="00315A9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 xml:space="preserve">межстрочный интервал </w:t>
      </w:r>
      <w:r w:rsidRPr="00D97C03">
        <w:rPr>
          <w:rFonts w:ascii="Times New Roman" w:hAnsi="Times New Roman"/>
          <w:sz w:val="28"/>
          <w:szCs w:val="28"/>
        </w:rPr>
        <w:sym w:font="Symbol" w:char="F02D"/>
      </w:r>
      <w:r w:rsidRPr="00D97C03">
        <w:rPr>
          <w:rFonts w:ascii="Times New Roman" w:hAnsi="Times New Roman"/>
          <w:sz w:val="28"/>
          <w:szCs w:val="28"/>
        </w:rPr>
        <w:t xml:space="preserve"> одинарный;</w:t>
      </w:r>
    </w:p>
    <w:p w14:paraId="1C2E8903" w14:textId="77777777" w:rsidR="002371CB" w:rsidRPr="00D97C03" w:rsidRDefault="002371CB" w:rsidP="00315A9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>нумерация страниц не ставится.</w:t>
      </w:r>
    </w:p>
    <w:p w14:paraId="404B0471" w14:textId="77777777" w:rsidR="002371CB" w:rsidRPr="00D97C03" w:rsidRDefault="002371CB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7C03">
        <w:rPr>
          <w:rFonts w:ascii="Times New Roman" w:hAnsi="Times New Roman"/>
          <w:b/>
          <w:sz w:val="28"/>
          <w:szCs w:val="28"/>
        </w:rPr>
        <w:t>Структура</w:t>
      </w:r>
      <w:r w:rsidRPr="00706EE1">
        <w:rPr>
          <w:rFonts w:ascii="Times New Roman" w:hAnsi="Times New Roman"/>
          <w:sz w:val="28"/>
          <w:szCs w:val="28"/>
        </w:rPr>
        <w:t>:</w:t>
      </w:r>
    </w:p>
    <w:p w14:paraId="18F6406A" w14:textId="77777777" w:rsidR="002371CB" w:rsidRPr="00D97C03" w:rsidRDefault="002371CB" w:rsidP="00315A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>название статьи;</w:t>
      </w:r>
    </w:p>
    <w:p w14:paraId="3A11E26C" w14:textId="70566FF3" w:rsidR="002371CB" w:rsidRPr="00D97C03" w:rsidRDefault="002371CB" w:rsidP="00315A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 xml:space="preserve">фамилия и инициалы автора или авторов, </w:t>
      </w:r>
      <w:r w:rsidR="00EF133B">
        <w:rPr>
          <w:rFonts w:ascii="Times New Roman" w:hAnsi="Times New Roman"/>
          <w:sz w:val="28"/>
          <w:szCs w:val="28"/>
        </w:rPr>
        <w:t xml:space="preserve">ученая степень и ученое звание при наличии, </w:t>
      </w:r>
      <w:r w:rsidR="00360764">
        <w:rPr>
          <w:rFonts w:ascii="Times New Roman" w:hAnsi="Times New Roman"/>
          <w:sz w:val="28"/>
          <w:szCs w:val="28"/>
          <w:lang w:val="be-BY"/>
        </w:rPr>
        <w:t xml:space="preserve">страна, </w:t>
      </w:r>
      <w:r w:rsidRPr="00D97C03">
        <w:rPr>
          <w:rFonts w:ascii="Times New Roman" w:hAnsi="Times New Roman"/>
          <w:sz w:val="28"/>
          <w:szCs w:val="28"/>
        </w:rPr>
        <w:t xml:space="preserve">город, </w:t>
      </w:r>
      <w:r w:rsidR="00EF133B" w:rsidRPr="00972BCA">
        <w:rPr>
          <w:rFonts w:ascii="Times New Roman" w:hAnsi="Times New Roman"/>
          <w:sz w:val="28"/>
          <w:szCs w:val="28"/>
        </w:rPr>
        <w:t>полное название организации</w:t>
      </w:r>
      <w:r w:rsidR="00F518EB">
        <w:rPr>
          <w:rFonts w:ascii="Times New Roman" w:hAnsi="Times New Roman"/>
          <w:sz w:val="28"/>
          <w:szCs w:val="28"/>
        </w:rPr>
        <w:t>, её адрес с </w:t>
      </w:r>
      <w:r w:rsidR="00EF133B">
        <w:rPr>
          <w:rFonts w:ascii="Times New Roman" w:hAnsi="Times New Roman"/>
          <w:sz w:val="28"/>
          <w:szCs w:val="28"/>
        </w:rPr>
        <w:t xml:space="preserve">индексом, должность, </w:t>
      </w:r>
      <w:r w:rsidR="00972BCA">
        <w:rPr>
          <w:rFonts w:ascii="Times New Roman" w:hAnsi="Times New Roman"/>
          <w:sz w:val="28"/>
          <w:szCs w:val="28"/>
        </w:rPr>
        <w:t xml:space="preserve">рабочий телефон, </w:t>
      </w:r>
      <w:r w:rsidR="00F518EB">
        <w:rPr>
          <w:rFonts w:ascii="Times New Roman" w:hAnsi="Times New Roman"/>
          <w:sz w:val="28"/>
          <w:szCs w:val="28"/>
        </w:rPr>
        <w:t>адрес рабочей</w:t>
      </w:r>
      <w:r w:rsidR="00972BCA">
        <w:rPr>
          <w:rFonts w:ascii="Times New Roman" w:hAnsi="Times New Roman"/>
          <w:sz w:val="28"/>
          <w:szCs w:val="28"/>
        </w:rPr>
        <w:t xml:space="preserve"> </w:t>
      </w:r>
      <w:r w:rsidR="00EF133B">
        <w:rPr>
          <w:rFonts w:ascii="Times New Roman" w:hAnsi="Times New Roman"/>
          <w:sz w:val="28"/>
          <w:szCs w:val="28"/>
        </w:rPr>
        <w:t>электронн</w:t>
      </w:r>
      <w:r w:rsidR="00F518EB">
        <w:rPr>
          <w:rFonts w:ascii="Times New Roman" w:hAnsi="Times New Roman"/>
          <w:sz w:val="28"/>
          <w:szCs w:val="28"/>
        </w:rPr>
        <w:t>ой почты</w:t>
      </w:r>
      <w:r w:rsidRPr="00D97C03">
        <w:rPr>
          <w:rFonts w:ascii="Times New Roman" w:hAnsi="Times New Roman"/>
          <w:sz w:val="28"/>
          <w:szCs w:val="28"/>
        </w:rPr>
        <w:t>;</w:t>
      </w:r>
    </w:p>
    <w:p w14:paraId="5B2820C0" w14:textId="77777777" w:rsidR="002371CB" w:rsidRPr="00D97C03" w:rsidRDefault="002371CB" w:rsidP="00315A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>основной текст;</w:t>
      </w:r>
    </w:p>
    <w:p w14:paraId="2D7D4596" w14:textId="77777777" w:rsidR="002371CB" w:rsidRPr="00D97C03" w:rsidRDefault="002371CB" w:rsidP="00315A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>список использованных источников (при наличии).</w:t>
      </w:r>
    </w:p>
    <w:p w14:paraId="39E34B2F" w14:textId="77777777" w:rsidR="002371CB" w:rsidRPr="00D97C03" w:rsidRDefault="002371CB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7C03">
        <w:rPr>
          <w:rFonts w:ascii="Times New Roman" w:hAnsi="Times New Roman"/>
          <w:b/>
          <w:sz w:val="28"/>
          <w:szCs w:val="28"/>
        </w:rPr>
        <w:t>Оформление текста</w:t>
      </w:r>
      <w:r w:rsidRPr="00706EE1">
        <w:rPr>
          <w:rFonts w:ascii="Times New Roman" w:hAnsi="Times New Roman"/>
          <w:sz w:val="28"/>
          <w:szCs w:val="28"/>
        </w:rPr>
        <w:t>:</w:t>
      </w:r>
    </w:p>
    <w:p w14:paraId="5FC80CAF" w14:textId="25BBD393" w:rsidR="002371CB" w:rsidRPr="00D97C03" w:rsidRDefault="002371CB" w:rsidP="00315A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>название статьи: шриф</w:t>
      </w:r>
      <w:r w:rsidR="00F518EB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="00F518EB">
        <w:rPr>
          <w:rFonts w:ascii="Times New Roman" w:hAnsi="Times New Roman"/>
          <w:sz w:val="28"/>
          <w:szCs w:val="28"/>
        </w:rPr>
        <w:t>Times</w:t>
      </w:r>
      <w:proofErr w:type="spellEnd"/>
      <w:r w:rsidR="00F518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18EB">
        <w:rPr>
          <w:rFonts w:ascii="Times New Roman" w:hAnsi="Times New Roman"/>
          <w:sz w:val="28"/>
          <w:szCs w:val="28"/>
        </w:rPr>
        <w:t>New</w:t>
      </w:r>
      <w:proofErr w:type="spellEnd"/>
      <w:r w:rsidR="00F518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18EB">
        <w:rPr>
          <w:rFonts w:ascii="Times New Roman" w:hAnsi="Times New Roman"/>
          <w:sz w:val="28"/>
          <w:szCs w:val="28"/>
        </w:rPr>
        <w:t>Roman</w:t>
      </w:r>
      <w:proofErr w:type="spellEnd"/>
      <w:r w:rsidR="00F518EB">
        <w:rPr>
          <w:rFonts w:ascii="Times New Roman" w:hAnsi="Times New Roman"/>
          <w:sz w:val="28"/>
          <w:szCs w:val="28"/>
        </w:rPr>
        <w:t xml:space="preserve">, размер 14 </w:t>
      </w:r>
      <w:proofErr w:type="spellStart"/>
      <w:r w:rsidR="00F518EB">
        <w:rPr>
          <w:rFonts w:ascii="Times New Roman" w:hAnsi="Times New Roman"/>
          <w:sz w:val="28"/>
          <w:szCs w:val="28"/>
        </w:rPr>
        <w:t>пт</w:t>
      </w:r>
      <w:proofErr w:type="spellEnd"/>
      <w:r w:rsidR="00F518EB">
        <w:rPr>
          <w:rFonts w:ascii="Times New Roman" w:hAnsi="Times New Roman"/>
          <w:sz w:val="28"/>
          <w:szCs w:val="28"/>
        </w:rPr>
        <w:t>,</w:t>
      </w:r>
      <w:r w:rsidRPr="00D97C03">
        <w:rPr>
          <w:rFonts w:ascii="Times New Roman" w:hAnsi="Times New Roman"/>
          <w:sz w:val="28"/>
          <w:szCs w:val="28"/>
        </w:rPr>
        <w:t xml:space="preserve"> прописные, начертание полужирное, выравнивание по центру</w:t>
      </w:r>
      <w:r w:rsidR="00AB504D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AB504D" w:rsidRPr="00D97C03">
        <w:rPr>
          <w:rFonts w:ascii="Times New Roman" w:hAnsi="Times New Roman"/>
          <w:sz w:val="28"/>
          <w:szCs w:val="28"/>
        </w:rPr>
        <w:t>без абзацного отступа</w:t>
      </w:r>
      <w:r w:rsidRPr="00D97C03">
        <w:rPr>
          <w:rFonts w:ascii="Times New Roman" w:hAnsi="Times New Roman"/>
          <w:sz w:val="28"/>
          <w:szCs w:val="28"/>
        </w:rPr>
        <w:t>;</w:t>
      </w:r>
    </w:p>
    <w:p w14:paraId="189B81C6" w14:textId="03A0E6B1" w:rsidR="002371CB" w:rsidRPr="00D97C03" w:rsidRDefault="002371CB" w:rsidP="00315A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 xml:space="preserve">фамилия и инициалы автора или авторов: шрифт </w:t>
      </w:r>
      <w:proofErr w:type="spellStart"/>
      <w:r w:rsidRPr="00D97C03">
        <w:rPr>
          <w:rFonts w:ascii="Times New Roman" w:hAnsi="Times New Roman"/>
          <w:sz w:val="28"/>
          <w:szCs w:val="28"/>
        </w:rPr>
        <w:t>Times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C03">
        <w:rPr>
          <w:rFonts w:ascii="Times New Roman" w:hAnsi="Times New Roman"/>
          <w:sz w:val="28"/>
          <w:szCs w:val="28"/>
        </w:rPr>
        <w:t>New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C03">
        <w:rPr>
          <w:rFonts w:ascii="Times New Roman" w:hAnsi="Times New Roman"/>
          <w:sz w:val="28"/>
          <w:szCs w:val="28"/>
        </w:rPr>
        <w:t>Roman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, размер 14 </w:t>
      </w:r>
      <w:proofErr w:type="spellStart"/>
      <w:r w:rsidRPr="00D97C03">
        <w:rPr>
          <w:rFonts w:ascii="Times New Roman" w:hAnsi="Times New Roman"/>
          <w:sz w:val="28"/>
          <w:szCs w:val="28"/>
        </w:rPr>
        <w:t>пт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, начертание полужирное; город, место работы: шрифт </w:t>
      </w:r>
      <w:proofErr w:type="spellStart"/>
      <w:r w:rsidRPr="00D97C03">
        <w:rPr>
          <w:rFonts w:ascii="Times New Roman" w:hAnsi="Times New Roman"/>
          <w:sz w:val="28"/>
          <w:szCs w:val="28"/>
        </w:rPr>
        <w:t>Times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C03">
        <w:rPr>
          <w:rFonts w:ascii="Times New Roman" w:hAnsi="Times New Roman"/>
          <w:sz w:val="28"/>
          <w:szCs w:val="28"/>
        </w:rPr>
        <w:t>New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C03">
        <w:rPr>
          <w:rFonts w:ascii="Times New Roman" w:hAnsi="Times New Roman"/>
          <w:sz w:val="28"/>
          <w:szCs w:val="28"/>
        </w:rPr>
        <w:t>Roman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, размер 14 </w:t>
      </w:r>
      <w:proofErr w:type="spellStart"/>
      <w:r w:rsidRPr="00D97C03">
        <w:rPr>
          <w:rFonts w:ascii="Times New Roman" w:hAnsi="Times New Roman"/>
          <w:sz w:val="28"/>
          <w:szCs w:val="28"/>
        </w:rPr>
        <w:t>пт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, начертание прямое; выравнивание по </w:t>
      </w:r>
      <w:r w:rsidR="0097154F">
        <w:rPr>
          <w:rFonts w:ascii="Times New Roman" w:hAnsi="Times New Roman"/>
          <w:sz w:val="28"/>
          <w:szCs w:val="28"/>
          <w:lang w:val="be-BY"/>
        </w:rPr>
        <w:t>левому краю</w:t>
      </w:r>
      <w:r w:rsidRPr="00D97C03">
        <w:rPr>
          <w:rFonts w:ascii="Times New Roman" w:hAnsi="Times New Roman"/>
          <w:sz w:val="28"/>
          <w:szCs w:val="28"/>
        </w:rPr>
        <w:t>, без абзацного отступа;</w:t>
      </w:r>
    </w:p>
    <w:p w14:paraId="20CE477F" w14:textId="77777777" w:rsidR="002371CB" w:rsidRPr="00D97C03" w:rsidRDefault="002371CB" w:rsidP="00315A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lastRenderedPageBreak/>
        <w:t xml:space="preserve">основной текст: шрифт </w:t>
      </w:r>
      <w:proofErr w:type="spellStart"/>
      <w:r w:rsidRPr="00D97C03">
        <w:rPr>
          <w:rFonts w:ascii="Times New Roman" w:hAnsi="Times New Roman"/>
          <w:sz w:val="28"/>
          <w:szCs w:val="28"/>
        </w:rPr>
        <w:t>Times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C03">
        <w:rPr>
          <w:rFonts w:ascii="Times New Roman" w:hAnsi="Times New Roman"/>
          <w:sz w:val="28"/>
          <w:szCs w:val="28"/>
        </w:rPr>
        <w:t>New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C03">
        <w:rPr>
          <w:rFonts w:ascii="Times New Roman" w:hAnsi="Times New Roman"/>
          <w:sz w:val="28"/>
          <w:szCs w:val="28"/>
        </w:rPr>
        <w:t>Roman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, размер 14 </w:t>
      </w:r>
      <w:proofErr w:type="spellStart"/>
      <w:r w:rsidRPr="00D97C03">
        <w:rPr>
          <w:rFonts w:ascii="Times New Roman" w:hAnsi="Times New Roman"/>
          <w:sz w:val="28"/>
          <w:szCs w:val="28"/>
        </w:rPr>
        <w:t>пт</w:t>
      </w:r>
      <w:proofErr w:type="spellEnd"/>
      <w:r w:rsidRPr="00D97C03">
        <w:rPr>
          <w:rFonts w:ascii="Times New Roman" w:hAnsi="Times New Roman"/>
          <w:sz w:val="28"/>
          <w:szCs w:val="28"/>
        </w:rPr>
        <w:t>; выравнивание по ширине, абзацный отступ 10 мм.</w:t>
      </w:r>
    </w:p>
    <w:p w14:paraId="2499A051" w14:textId="77777777" w:rsidR="002371CB" w:rsidRPr="00D97C03" w:rsidRDefault="002371CB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7C03">
        <w:rPr>
          <w:rFonts w:ascii="Times New Roman" w:hAnsi="Times New Roman"/>
          <w:b/>
          <w:sz w:val="28"/>
          <w:szCs w:val="28"/>
        </w:rPr>
        <w:t>Оформление рисунков и диаграмм</w:t>
      </w:r>
      <w:r w:rsidRPr="00706EE1">
        <w:rPr>
          <w:rFonts w:ascii="Times New Roman" w:hAnsi="Times New Roman"/>
          <w:sz w:val="28"/>
          <w:szCs w:val="28"/>
        </w:rPr>
        <w:t>:</w:t>
      </w:r>
    </w:p>
    <w:p w14:paraId="34A7FA59" w14:textId="084C13C9" w:rsidR="002371CB" w:rsidRPr="00D97C03" w:rsidRDefault="002371CB" w:rsidP="00315A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 xml:space="preserve">название оформляется под рисунком, диаграммой по центру, шрифт </w:t>
      </w:r>
      <w:r w:rsidRPr="00D97C03">
        <w:rPr>
          <w:rFonts w:ascii="Times New Roman" w:hAnsi="Times New Roman"/>
          <w:sz w:val="28"/>
          <w:szCs w:val="28"/>
          <w:lang w:val="en-US"/>
        </w:rPr>
        <w:t>Arial</w:t>
      </w:r>
      <w:r w:rsidRPr="00D97C03">
        <w:rPr>
          <w:rFonts w:ascii="Times New Roman" w:hAnsi="Times New Roman"/>
          <w:sz w:val="28"/>
          <w:szCs w:val="28"/>
        </w:rPr>
        <w:t xml:space="preserve">, размер 12 </w:t>
      </w:r>
      <w:proofErr w:type="spellStart"/>
      <w:r w:rsidRPr="00D97C03">
        <w:rPr>
          <w:rFonts w:ascii="Times New Roman" w:hAnsi="Times New Roman"/>
          <w:sz w:val="28"/>
          <w:szCs w:val="28"/>
        </w:rPr>
        <w:t>пт</w:t>
      </w:r>
      <w:proofErr w:type="spellEnd"/>
      <w:r w:rsidRPr="00D97C03">
        <w:rPr>
          <w:rFonts w:ascii="Times New Roman" w:hAnsi="Times New Roman"/>
          <w:sz w:val="28"/>
          <w:szCs w:val="28"/>
        </w:rPr>
        <w:t>; выравнивание по центру</w:t>
      </w:r>
      <w:r w:rsidR="006E5F82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6E5F82" w:rsidRPr="00D97C03">
        <w:rPr>
          <w:rFonts w:ascii="Times New Roman" w:hAnsi="Times New Roman"/>
          <w:sz w:val="28"/>
          <w:szCs w:val="28"/>
        </w:rPr>
        <w:t>без абзацного отступа</w:t>
      </w:r>
      <w:r w:rsidRPr="00D97C03">
        <w:rPr>
          <w:rFonts w:ascii="Times New Roman" w:hAnsi="Times New Roman"/>
          <w:sz w:val="28"/>
          <w:szCs w:val="28"/>
        </w:rPr>
        <w:t xml:space="preserve"> (например: </w:t>
      </w:r>
      <w:r w:rsidRPr="00961B27">
        <w:rPr>
          <w:rFonts w:ascii="Arial" w:hAnsi="Arial" w:cs="Arial"/>
          <w:b/>
          <w:sz w:val="24"/>
          <w:szCs w:val="28"/>
        </w:rPr>
        <w:t xml:space="preserve">Рисунок </w:t>
      </w:r>
      <w:proofErr w:type="gramStart"/>
      <w:r w:rsidRPr="00961B27">
        <w:rPr>
          <w:rFonts w:ascii="Arial" w:hAnsi="Arial" w:cs="Arial"/>
          <w:b/>
          <w:sz w:val="24"/>
          <w:szCs w:val="28"/>
        </w:rPr>
        <w:t>1</w:t>
      </w:r>
      <w:r w:rsidRPr="00961B27">
        <w:rPr>
          <w:rFonts w:ascii="Arial" w:hAnsi="Arial" w:cs="Arial"/>
          <w:sz w:val="24"/>
          <w:szCs w:val="28"/>
        </w:rPr>
        <w:t xml:space="preserve"> </w:t>
      </w:r>
      <w:r w:rsidRPr="00961B27">
        <w:rPr>
          <w:rFonts w:ascii="Arial" w:hAnsi="Arial" w:cs="Arial"/>
          <w:sz w:val="24"/>
          <w:szCs w:val="24"/>
        </w:rPr>
        <w:sym w:font="Symbol" w:char="F02D"/>
      </w:r>
      <w:r w:rsidRPr="00961B27">
        <w:rPr>
          <w:rFonts w:ascii="Arial" w:hAnsi="Arial" w:cs="Arial"/>
          <w:sz w:val="24"/>
          <w:szCs w:val="28"/>
        </w:rPr>
        <w:t xml:space="preserve"> Название</w:t>
      </w:r>
      <w:proofErr w:type="gramEnd"/>
      <w:r w:rsidRPr="00961B27">
        <w:rPr>
          <w:rFonts w:ascii="Arial" w:hAnsi="Arial" w:cs="Arial"/>
          <w:sz w:val="24"/>
          <w:szCs w:val="28"/>
        </w:rPr>
        <w:t xml:space="preserve"> рисунка</w:t>
      </w:r>
      <w:r w:rsidRPr="00D97C03">
        <w:rPr>
          <w:rFonts w:ascii="Times New Roman" w:hAnsi="Times New Roman"/>
          <w:sz w:val="28"/>
          <w:szCs w:val="28"/>
        </w:rPr>
        <w:t>);</w:t>
      </w:r>
    </w:p>
    <w:p w14:paraId="2B3C07A4" w14:textId="3EACAC3D" w:rsidR="002371CB" w:rsidRDefault="002371CB" w:rsidP="00315A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 xml:space="preserve">текст на рисунках, диаграммах: шрифт </w:t>
      </w:r>
      <w:r w:rsidRPr="00D97C03">
        <w:rPr>
          <w:rFonts w:ascii="Times New Roman" w:hAnsi="Times New Roman"/>
          <w:sz w:val="28"/>
          <w:szCs w:val="28"/>
          <w:lang w:val="en-US"/>
        </w:rPr>
        <w:t>Arial</w:t>
      </w:r>
      <w:r w:rsidRPr="00D97C03">
        <w:rPr>
          <w:rFonts w:ascii="Times New Roman" w:hAnsi="Times New Roman"/>
          <w:sz w:val="28"/>
          <w:szCs w:val="28"/>
        </w:rPr>
        <w:t>, размер 10 пт</w:t>
      </w:r>
      <w:r w:rsidR="00804D38">
        <w:rPr>
          <w:rFonts w:ascii="Times New Roman" w:hAnsi="Times New Roman"/>
          <w:sz w:val="28"/>
          <w:szCs w:val="28"/>
        </w:rPr>
        <w:t>.</w:t>
      </w:r>
    </w:p>
    <w:p w14:paraId="0274EF71" w14:textId="77777777" w:rsidR="002371CB" w:rsidRPr="00D97C03" w:rsidRDefault="002371CB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7C03">
        <w:rPr>
          <w:rFonts w:ascii="Times New Roman" w:hAnsi="Times New Roman"/>
          <w:b/>
          <w:sz w:val="28"/>
          <w:szCs w:val="28"/>
        </w:rPr>
        <w:t>Оформление таблиц</w:t>
      </w:r>
      <w:r w:rsidRPr="00706EE1">
        <w:rPr>
          <w:rFonts w:ascii="Times New Roman" w:hAnsi="Times New Roman"/>
          <w:sz w:val="28"/>
          <w:szCs w:val="28"/>
        </w:rPr>
        <w:t>:</w:t>
      </w:r>
    </w:p>
    <w:p w14:paraId="5B128543" w14:textId="77777777" w:rsidR="002371CB" w:rsidRPr="00D97C03" w:rsidRDefault="002371CB" w:rsidP="00315A9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 xml:space="preserve">название оформляется над таблицей, шрифт </w:t>
      </w:r>
      <w:r w:rsidRPr="00D97C03">
        <w:rPr>
          <w:rFonts w:ascii="Times New Roman" w:hAnsi="Times New Roman"/>
          <w:sz w:val="28"/>
          <w:szCs w:val="28"/>
          <w:lang w:val="en-US"/>
        </w:rPr>
        <w:t>Arial</w:t>
      </w:r>
      <w:r w:rsidRPr="00D97C03">
        <w:rPr>
          <w:rFonts w:ascii="Times New Roman" w:hAnsi="Times New Roman"/>
          <w:sz w:val="28"/>
          <w:szCs w:val="28"/>
        </w:rPr>
        <w:t xml:space="preserve">, размер 12 </w:t>
      </w:r>
      <w:proofErr w:type="spellStart"/>
      <w:r w:rsidRPr="00D97C03">
        <w:rPr>
          <w:rFonts w:ascii="Times New Roman" w:hAnsi="Times New Roman"/>
          <w:sz w:val="28"/>
          <w:szCs w:val="28"/>
        </w:rPr>
        <w:t>пт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; выравнивание по ширине, без абзацного отступа (например: </w:t>
      </w:r>
      <w:r w:rsidRPr="00961B27">
        <w:rPr>
          <w:rFonts w:ascii="Arial" w:hAnsi="Arial" w:cs="Arial"/>
          <w:b/>
          <w:sz w:val="24"/>
          <w:szCs w:val="28"/>
        </w:rPr>
        <w:t>Таблица 1</w:t>
      </w:r>
      <w:r w:rsidRPr="00961B27">
        <w:rPr>
          <w:rFonts w:ascii="Arial" w:hAnsi="Arial" w:cs="Arial"/>
          <w:sz w:val="24"/>
          <w:szCs w:val="28"/>
        </w:rPr>
        <w:t xml:space="preserve"> </w:t>
      </w:r>
      <w:r w:rsidRPr="00961B27">
        <w:rPr>
          <w:rFonts w:ascii="Arial" w:hAnsi="Arial" w:cs="Arial"/>
          <w:sz w:val="24"/>
          <w:szCs w:val="24"/>
        </w:rPr>
        <w:sym w:font="Symbol" w:char="F02D"/>
      </w:r>
      <w:r w:rsidRPr="00961B27">
        <w:rPr>
          <w:rFonts w:ascii="Arial" w:hAnsi="Arial" w:cs="Arial"/>
          <w:sz w:val="24"/>
          <w:szCs w:val="28"/>
        </w:rPr>
        <w:t xml:space="preserve"> Название таблицы</w:t>
      </w:r>
      <w:r w:rsidRPr="00D97C03">
        <w:rPr>
          <w:rFonts w:ascii="Times New Roman" w:hAnsi="Times New Roman"/>
          <w:sz w:val="28"/>
          <w:szCs w:val="28"/>
        </w:rPr>
        <w:t>);</w:t>
      </w:r>
    </w:p>
    <w:p w14:paraId="708F328E" w14:textId="77777777" w:rsidR="0040287F" w:rsidRDefault="002371CB" w:rsidP="00315A9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 xml:space="preserve">текст в таблице: шрифт </w:t>
      </w:r>
      <w:r w:rsidRPr="00D97C03">
        <w:rPr>
          <w:rFonts w:ascii="Times New Roman" w:hAnsi="Times New Roman"/>
          <w:sz w:val="28"/>
          <w:szCs w:val="28"/>
          <w:lang w:val="en-US"/>
        </w:rPr>
        <w:t>Arial</w:t>
      </w:r>
      <w:r w:rsidRPr="00D97C03">
        <w:rPr>
          <w:rFonts w:ascii="Times New Roman" w:hAnsi="Times New Roman"/>
          <w:sz w:val="28"/>
          <w:szCs w:val="28"/>
        </w:rPr>
        <w:t xml:space="preserve">, размер 10 </w:t>
      </w:r>
      <w:proofErr w:type="spellStart"/>
      <w:r w:rsidRPr="00D97C03">
        <w:rPr>
          <w:rFonts w:ascii="Times New Roman" w:hAnsi="Times New Roman"/>
          <w:sz w:val="28"/>
          <w:szCs w:val="28"/>
        </w:rPr>
        <w:t>пт</w:t>
      </w:r>
      <w:proofErr w:type="spellEnd"/>
      <w:r w:rsidRPr="00D97C03">
        <w:rPr>
          <w:rFonts w:ascii="Times New Roman" w:hAnsi="Times New Roman"/>
          <w:sz w:val="28"/>
          <w:szCs w:val="28"/>
        </w:rPr>
        <w:t>; выравнивание по центру.</w:t>
      </w:r>
    </w:p>
    <w:p w14:paraId="409372EA" w14:textId="77777777" w:rsidR="0040287F" w:rsidRPr="00307F12" w:rsidRDefault="0040287F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07F12">
        <w:rPr>
          <w:rFonts w:ascii="Times New Roman" w:hAnsi="Times New Roman"/>
          <w:b/>
          <w:i/>
          <w:sz w:val="28"/>
          <w:szCs w:val="28"/>
        </w:rPr>
        <w:t xml:space="preserve">В тексте должны присутствовать ссылки на все приводимые </w:t>
      </w:r>
      <w:r w:rsidR="00307F12" w:rsidRPr="00307F12">
        <w:rPr>
          <w:rFonts w:ascii="Times New Roman" w:hAnsi="Times New Roman"/>
          <w:b/>
          <w:i/>
          <w:sz w:val="28"/>
          <w:szCs w:val="28"/>
        </w:rPr>
        <w:t>рисунки и таблицы.</w:t>
      </w:r>
    </w:p>
    <w:p w14:paraId="73AC4243" w14:textId="77777777" w:rsidR="002371CB" w:rsidRPr="00D97C03" w:rsidRDefault="002371CB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7C03">
        <w:rPr>
          <w:rFonts w:ascii="Times New Roman" w:hAnsi="Times New Roman"/>
          <w:b/>
          <w:sz w:val="28"/>
          <w:szCs w:val="28"/>
        </w:rPr>
        <w:t>Оформление ссылок и списка использованных источников</w:t>
      </w:r>
      <w:r w:rsidRPr="00706EE1">
        <w:rPr>
          <w:rFonts w:ascii="Times New Roman" w:hAnsi="Times New Roman"/>
          <w:sz w:val="28"/>
          <w:szCs w:val="28"/>
        </w:rPr>
        <w:t>:</w:t>
      </w:r>
    </w:p>
    <w:p w14:paraId="3276FA94" w14:textId="7AEEBD4B" w:rsidR="004B4753" w:rsidRPr="004B4753" w:rsidRDefault="009121D0" w:rsidP="00315A9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B4753" w:rsidRPr="004B4753">
        <w:rPr>
          <w:rFonts w:ascii="Times New Roman" w:hAnsi="Times New Roman"/>
          <w:sz w:val="28"/>
          <w:szCs w:val="28"/>
        </w:rPr>
        <w:t>сылки на литературу даются в тексте в круглых скобках (фамилия, год);</w:t>
      </w:r>
    </w:p>
    <w:p w14:paraId="1977CB85" w14:textId="72FF4B99" w:rsidR="002371CB" w:rsidRPr="00D97C03" w:rsidRDefault="002371CB" w:rsidP="00315A9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 xml:space="preserve">слова «Список использованных источников» оформляются шрифтом </w:t>
      </w:r>
      <w:proofErr w:type="spellStart"/>
      <w:r w:rsidRPr="00D97C03">
        <w:rPr>
          <w:rFonts w:ascii="Times New Roman" w:hAnsi="Times New Roman"/>
          <w:sz w:val="28"/>
          <w:szCs w:val="28"/>
        </w:rPr>
        <w:t>Times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C03">
        <w:rPr>
          <w:rFonts w:ascii="Times New Roman" w:hAnsi="Times New Roman"/>
          <w:sz w:val="28"/>
          <w:szCs w:val="28"/>
        </w:rPr>
        <w:t>New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C03">
        <w:rPr>
          <w:rFonts w:ascii="Times New Roman" w:hAnsi="Times New Roman"/>
          <w:sz w:val="28"/>
          <w:szCs w:val="28"/>
        </w:rPr>
        <w:t>Roman</w:t>
      </w:r>
      <w:proofErr w:type="spellEnd"/>
      <w:r w:rsidRPr="00D97C03">
        <w:rPr>
          <w:rFonts w:ascii="Times New Roman" w:hAnsi="Times New Roman"/>
          <w:sz w:val="28"/>
          <w:szCs w:val="28"/>
        </w:rPr>
        <w:t xml:space="preserve">, размер 14 </w:t>
      </w:r>
      <w:proofErr w:type="spellStart"/>
      <w:r w:rsidRPr="00D97C03">
        <w:rPr>
          <w:rFonts w:ascii="Times New Roman" w:hAnsi="Times New Roman"/>
          <w:sz w:val="28"/>
          <w:szCs w:val="28"/>
        </w:rPr>
        <w:t>пт</w:t>
      </w:r>
      <w:proofErr w:type="spellEnd"/>
      <w:r w:rsidRPr="00D97C03">
        <w:rPr>
          <w:rFonts w:ascii="Times New Roman" w:hAnsi="Times New Roman"/>
          <w:sz w:val="28"/>
          <w:szCs w:val="28"/>
        </w:rPr>
        <w:t>; прописные, начертание полужирное, выравнивание по центру</w:t>
      </w:r>
      <w:r w:rsidR="00AB504D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AB504D" w:rsidRPr="00D97C03">
        <w:rPr>
          <w:rFonts w:ascii="Times New Roman" w:hAnsi="Times New Roman"/>
          <w:sz w:val="28"/>
          <w:szCs w:val="28"/>
        </w:rPr>
        <w:t>без абзацного отступа</w:t>
      </w:r>
      <w:r w:rsidRPr="00D97C03">
        <w:rPr>
          <w:rFonts w:ascii="Times New Roman" w:hAnsi="Times New Roman"/>
          <w:sz w:val="28"/>
          <w:szCs w:val="28"/>
        </w:rPr>
        <w:t>;</w:t>
      </w:r>
    </w:p>
    <w:p w14:paraId="23C7794C" w14:textId="503BA15B" w:rsidR="0058699D" w:rsidRDefault="002371CB" w:rsidP="00315A9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C03">
        <w:rPr>
          <w:rFonts w:ascii="Times New Roman" w:hAnsi="Times New Roman"/>
          <w:sz w:val="28"/>
          <w:szCs w:val="28"/>
        </w:rPr>
        <w:t xml:space="preserve">ссылки на источники даются </w:t>
      </w:r>
      <w:r w:rsidR="00AB504D">
        <w:rPr>
          <w:rFonts w:ascii="Times New Roman" w:hAnsi="Times New Roman"/>
          <w:sz w:val="28"/>
          <w:szCs w:val="28"/>
        </w:rPr>
        <w:t>в тексте в </w:t>
      </w:r>
      <w:r w:rsidR="00D427DE">
        <w:rPr>
          <w:rFonts w:ascii="Times New Roman" w:hAnsi="Times New Roman"/>
          <w:sz w:val="28"/>
          <w:szCs w:val="28"/>
        </w:rPr>
        <w:t>квадратных скобках с </w:t>
      </w:r>
      <w:r w:rsidRPr="00D97C03">
        <w:rPr>
          <w:rFonts w:ascii="Times New Roman" w:hAnsi="Times New Roman"/>
          <w:sz w:val="28"/>
          <w:szCs w:val="28"/>
        </w:rPr>
        <w:t>указанием порядкового номера (</w:t>
      </w:r>
      <w:proofErr w:type="gramStart"/>
      <w:r w:rsidRPr="00D97C03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D97C03">
        <w:rPr>
          <w:rFonts w:ascii="Times New Roman" w:hAnsi="Times New Roman"/>
          <w:sz w:val="28"/>
          <w:szCs w:val="28"/>
        </w:rPr>
        <w:t>: [1, с. 10])</w:t>
      </w:r>
      <w:r w:rsidR="0058699D">
        <w:rPr>
          <w:rFonts w:ascii="Times New Roman" w:hAnsi="Times New Roman"/>
          <w:sz w:val="28"/>
          <w:szCs w:val="28"/>
        </w:rPr>
        <w:t>;</w:t>
      </w:r>
    </w:p>
    <w:p w14:paraId="36851321" w14:textId="475DD917" w:rsidR="008253A6" w:rsidRPr="0058699D" w:rsidRDefault="0058699D" w:rsidP="00315A9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99D">
        <w:rPr>
          <w:rFonts w:ascii="Times New Roman" w:hAnsi="Times New Roman"/>
          <w:sz w:val="28"/>
          <w:szCs w:val="28"/>
        </w:rPr>
        <w:t>с</w:t>
      </w:r>
      <w:r w:rsidR="008253A6" w:rsidRPr="0058699D">
        <w:rPr>
          <w:rFonts w:ascii="Times New Roman" w:hAnsi="Times New Roman"/>
          <w:sz w:val="28"/>
          <w:szCs w:val="28"/>
        </w:rPr>
        <w:t xml:space="preserve">писок литературы, </w:t>
      </w:r>
      <w:r w:rsidR="008253A6" w:rsidRPr="00A73D29">
        <w:rPr>
          <w:rFonts w:ascii="Times New Roman" w:hAnsi="Times New Roman"/>
          <w:b/>
          <w:i/>
          <w:sz w:val="28"/>
          <w:szCs w:val="28"/>
        </w:rPr>
        <w:t>оформленный</w:t>
      </w:r>
      <w:r w:rsidR="008253A6" w:rsidRPr="0058699D">
        <w:rPr>
          <w:rFonts w:ascii="Times New Roman" w:hAnsi="Times New Roman"/>
          <w:sz w:val="28"/>
          <w:szCs w:val="28"/>
        </w:rPr>
        <w:t xml:space="preserve"> </w:t>
      </w:r>
      <w:r w:rsidR="00D427DE">
        <w:rPr>
          <w:rFonts w:ascii="Times New Roman" w:hAnsi="Times New Roman"/>
          <w:b/>
          <w:i/>
          <w:sz w:val="28"/>
          <w:szCs w:val="28"/>
        </w:rPr>
        <w:t>в </w:t>
      </w:r>
      <w:r w:rsidR="008253A6" w:rsidRPr="0058699D">
        <w:rPr>
          <w:rFonts w:ascii="Times New Roman" w:hAnsi="Times New Roman"/>
          <w:b/>
          <w:i/>
          <w:sz w:val="28"/>
          <w:szCs w:val="28"/>
        </w:rPr>
        <w:t>соответствии с требованиями к библиографическому описанию литературы</w:t>
      </w:r>
      <w:r w:rsidR="008253A6" w:rsidRPr="00706EE1">
        <w:rPr>
          <w:rFonts w:ascii="Times New Roman" w:hAnsi="Times New Roman"/>
          <w:i/>
          <w:sz w:val="28"/>
          <w:szCs w:val="28"/>
        </w:rPr>
        <w:t>,</w:t>
      </w:r>
      <w:r w:rsidR="008253A6" w:rsidRPr="0058699D">
        <w:rPr>
          <w:rFonts w:ascii="Times New Roman" w:hAnsi="Times New Roman"/>
          <w:sz w:val="28"/>
          <w:szCs w:val="28"/>
        </w:rPr>
        <w:t xml:space="preserve"> приводится в конце текста.</w:t>
      </w:r>
    </w:p>
    <w:p w14:paraId="2A3BAD82" w14:textId="77777777" w:rsidR="008253A6" w:rsidRDefault="008253A6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7C29DE" w14:textId="7676AF96" w:rsidR="0040287F" w:rsidRDefault="0040287F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287F">
        <w:rPr>
          <w:rFonts w:ascii="Times New Roman" w:hAnsi="Times New Roman"/>
          <w:b/>
          <w:bCs/>
          <w:sz w:val="28"/>
          <w:szCs w:val="28"/>
        </w:rPr>
        <w:t>А</w:t>
      </w:r>
      <w:r w:rsidRPr="0040287F">
        <w:rPr>
          <w:rFonts w:ascii="Times New Roman" w:hAnsi="Times New Roman"/>
          <w:b/>
          <w:sz w:val="28"/>
          <w:szCs w:val="28"/>
        </w:rPr>
        <w:t>вторы несут полную ответственность за соблюдение законодательства в области авторского права и за достоверность предоставленных материалов.</w:t>
      </w:r>
    </w:p>
    <w:p w14:paraId="0C5F1B18" w14:textId="77777777" w:rsidR="00C44173" w:rsidRDefault="00C44173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9F1B58" w14:textId="77777777" w:rsidR="00565E40" w:rsidRDefault="00565E40" w:rsidP="00315A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DE8DE93" w14:textId="77777777" w:rsidR="00FB4210" w:rsidRPr="00FB4210" w:rsidRDefault="00FB4210" w:rsidP="00315A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21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9AFA4EA" w14:textId="77777777" w:rsidR="00FB4210" w:rsidRDefault="00FB4210" w:rsidP="00315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02567410" w14:textId="77777777" w:rsidR="00FB4210" w:rsidRPr="00FB4210" w:rsidRDefault="00FB4210" w:rsidP="00315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210">
        <w:rPr>
          <w:rFonts w:ascii="Times New Roman" w:hAnsi="Times New Roman"/>
          <w:sz w:val="28"/>
          <w:szCs w:val="28"/>
        </w:rPr>
        <w:t xml:space="preserve">на участие в научно-практической конференции </w:t>
      </w:r>
    </w:p>
    <w:p w14:paraId="49AF2F20" w14:textId="77777777" w:rsidR="00FB4210" w:rsidRDefault="00FB4210" w:rsidP="00315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524">
        <w:rPr>
          <w:rFonts w:ascii="Times New Roman" w:hAnsi="Times New Roman"/>
          <w:b/>
          <w:sz w:val="28"/>
          <w:szCs w:val="28"/>
        </w:rPr>
        <w:t>«</w:t>
      </w:r>
      <w:r w:rsidR="005F79C2" w:rsidRPr="005F79C2">
        <w:rPr>
          <w:rFonts w:ascii="Times New Roman" w:hAnsi="Times New Roman"/>
          <w:b/>
          <w:bCs/>
          <w:sz w:val="28"/>
          <w:szCs w:val="28"/>
        </w:rPr>
        <w:t xml:space="preserve">Актуальные </w:t>
      </w:r>
      <w:r w:rsidR="005F79C2">
        <w:rPr>
          <w:rFonts w:ascii="Times New Roman" w:hAnsi="Times New Roman"/>
          <w:b/>
          <w:bCs/>
          <w:sz w:val="28"/>
          <w:szCs w:val="28"/>
        </w:rPr>
        <w:t>в</w:t>
      </w:r>
      <w:r w:rsidR="005F79C2" w:rsidRPr="005F79C2">
        <w:rPr>
          <w:rFonts w:ascii="Times New Roman" w:hAnsi="Times New Roman"/>
          <w:b/>
          <w:bCs/>
          <w:sz w:val="28"/>
          <w:szCs w:val="28"/>
        </w:rPr>
        <w:t>опросы</w:t>
      </w:r>
      <w:r w:rsidR="005F79C2">
        <w:rPr>
          <w:rFonts w:ascii="Times New Roman" w:hAnsi="Times New Roman"/>
          <w:b/>
          <w:bCs/>
          <w:sz w:val="28"/>
          <w:szCs w:val="28"/>
        </w:rPr>
        <w:t xml:space="preserve"> д</w:t>
      </w:r>
      <w:r w:rsidR="005F79C2" w:rsidRPr="005F79C2">
        <w:rPr>
          <w:rFonts w:ascii="Times New Roman" w:hAnsi="Times New Roman"/>
          <w:b/>
          <w:bCs/>
          <w:sz w:val="28"/>
          <w:szCs w:val="28"/>
        </w:rPr>
        <w:t xml:space="preserve">ополнительного </w:t>
      </w:r>
      <w:r w:rsidR="005F79C2">
        <w:rPr>
          <w:rFonts w:ascii="Times New Roman" w:hAnsi="Times New Roman"/>
          <w:b/>
          <w:bCs/>
          <w:sz w:val="28"/>
          <w:szCs w:val="28"/>
        </w:rPr>
        <w:t>о</w:t>
      </w:r>
      <w:r w:rsidR="005F79C2" w:rsidRPr="005F79C2">
        <w:rPr>
          <w:rFonts w:ascii="Times New Roman" w:hAnsi="Times New Roman"/>
          <w:b/>
          <w:bCs/>
          <w:sz w:val="28"/>
          <w:szCs w:val="28"/>
        </w:rPr>
        <w:t xml:space="preserve">бразования </w:t>
      </w:r>
      <w:r w:rsidR="005F79C2">
        <w:rPr>
          <w:rFonts w:ascii="Times New Roman" w:hAnsi="Times New Roman"/>
          <w:b/>
          <w:bCs/>
          <w:sz w:val="28"/>
          <w:szCs w:val="28"/>
        </w:rPr>
        <w:t>в</w:t>
      </w:r>
      <w:r w:rsidR="005F79C2" w:rsidRPr="005F79C2">
        <w:rPr>
          <w:rFonts w:ascii="Times New Roman" w:hAnsi="Times New Roman"/>
          <w:b/>
          <w:bCs/>
          <w:sz w:val="28"/>
          <w:szCs w:val="28"/>
        </w:rPr>
        <w:t>зрослых</w:t>
      </w:r>
      <w:r w:rsidRPr="007F6524">
        <w:rPr>
          <w:rFonts w:ascii="Times New Roman" w:hAnsi="Times New Roman"/>
          <w:b/>
          <w:sz w:val="28"/>
          <w:szCs w:val="28"/>
        </w:rPr>
        <w:t>»</w:t>
      </w:r>
    </w:p>
    <w:p w14:paraId="60AFC9FF" w14:textId="77777777" w:rsidR="00C45DC6" w:rsidRDefault="00C45DC6" w:rsidP="00315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A13BA6" w14:paraId="620019CE" w14:textId="77777777" w:rsidTr="00A13BA6">
        <w:tc>
          <w:tcPr>
            <w:tcW w:w="4785" w:type="dxa"/>
          </w:tcPr>
          <w:p w14:paraId="52E537A4" w14:textId="1A7CDF79" w:rsidR="00A13BA6" w:rsidRDefault="00A13BA6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427D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427D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427DE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полностью</w:t>
            </w:r>
          </w:p>
        </w:tc>
        <w:tc>
          <w:tcPr>
            <w:tcW w:w="4786" w:type="dxa"/>
          </w:tcPr>
          <w:p w14:paraId="3E948005" w14:textId="77777777" w:rsidR="00A13BA6" w:rsidRDefault="00A13BA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BA6" w14:paraId="60499C49" w14:textId="77777777" w:rsidTr="00A13BA6">
        <w:tc>
          <w:tcPr>
            <w:tcW w:w="4785" w:type="dxa"/>
          </w:tcPr>
          <w:p w14:paraId="38EAD372" w14:textId="77777777" w:rsidR="00A13BA6" w:rsidRDefault="00A13BA6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14:paraId="23BE8D90" w14:textId="77777777" w:rsidR="00A13BA6" w:rsidRDefault="00A13BA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BA6" w14:paraId="7D1F89F6" w14:textId="77777777" w:rsidTr="00A13BA6">
        <w:tc>
          <w:tcPr>
            <w:tcW w:w="4785" w:type="dxa"/>
          </w:tcPr>
          <w:p w14:paraId="02FD8799" w14:textId="77777777" w:rsidR="00A13BA6" w:rsidRDefault="00A13BA6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14:paraId="53479B59" w14:textId="77777777" w:rsidR="00A13BA6" w:rsidRDefault="00A13BA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BA6" w14:paraId="5DCA10F6" w14:textId="77777777" w:rsidTr="00A13BA6">
        <w:tc>
          <w:tcPr>
            <w:tcW w:w="4785" w:type="dxa"/>
          </w:tcPr>
          <w:p w14:paraId="3DFC9109" w14:textId="77777777" w:rsidR="00A13BA6" w:rsidRDefault="00A13BA6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(без сокращений)</w:t>
            </w:r>
          </w:p>
        </w:tc>
        <w:tc>
          <w:tcPr>
            <w:tcW w:w="4786" w:type="dxa"/>
          </w:tcPr>
          <w:p w14:paraId="1D54EB0D" w14:textId="77777777" w:rsidR="00A13BA6" w:rsidRDefault="00A13BA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BA6" w14:paraId="32055D6F" w14:textId="77777777" w:rsidTr="00A13BA6">
        <w:tc>
          <w:tcPr>
            <w:tcW w:w="4785" w:type="dxa"/>
          </w:tcPr>
          <w:p w14:paraId="2BF992E6" w14:textId="77777777" w:rsidR="00A13BA6" w:rsidRDefault="00A13BA6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(тип учреждения</w:t>
            </w:r>
            <w:r w:rsidR="00C45DC6">
              <w:rPr>
                <w:rFonts w:ascii="Times New Roman" w:hAnsi="Times New Roman"/>
                <w:sz w:val="28"/>
                <w:szCs w:val="28"/>
              </w:rPr>
              <w:t>, название учреждения без сокращений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208539C1" w14:textId="77777777" w:rsidR="00A13BA6" w:rsidRDefault="00A13BA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BA6" w14:paraId="4BFFD27A" w14:textId="77777777" w:rsidTr="00A13BA6">
        <w:tc>
          <w:tcPr>
            <w:tcW w:w="4785" w:type="dxa"/>
          </w:tcPr>
          <w:p w14:paraId="12DE2745" w14:textId="77777777" w:rsidR="00A13BA6" w:rsidRDefault="00A13BA6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4786" w:type="dxa"/>
          </w:tcPr>
          <w:p w14:paraId="6F954187" w14:textId="77777777" w:rsidR="00A13BA6" w:rsidRDefault="00A13BA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BA6" w14:paraId="41A36100" w14:textId="77777777" w:rsidTr="00A13BA6">
        <w:tc>
          <w:tcPr>
            <w:tcW w:w="4785" w:type="dxa"/>
          </w:tcPr>
          <w:p w14:paraId="303A64AB" w14:textId="77777777" w:rsidR="00A13BA6" w:rsidRDefault="00C45DC6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с</w:t>
            </w:r>
            <w:r w:rsidR="00A13BA6">
              <w:rPr>
                <w:rFonts w:ascii="Times New Roman" w:hAnsi="Times New Roman"/>
                <w:sz w:val="28"/>
                <w:szCs w:val="28"/>
              </w:rPr>
              <w:t>екци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86" w:type="dxa"/>
          </w:tcPr>
          <w:p w14:paraId="4B34BF80" w14:textId="77777777" w:rsidR="00A13BA6" w:rsidRDefault="00A13BA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BA6" w14:paraId="0FCC1052" w14:textId="77777777" w:rsidTr="00A13BA6">
        <w:tc>
          <w:tcPr>
            <w:tcW w:w="4785" w:type="dxa"/>
          </w:tcPr>
          <w:p w14:paraId="33CD0C20" w14:textId="77777777" w:rsidR="00A13BA6" w:rsidRDefault="00A13BA6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</w:tcPr>
          <w:p w14:paraId="5C56FA45" w14:textId="77777777" w:rsidR="00A13BA6" w:rsidRDefault="00A13BA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BA6" w14:paraId="1B029E6E" w14:textId="77777777" w:rsidTr="00A13BA6">
        <w:tc>
          <w:tcPr>
            <w:tcW w:w="4785" w:type="dxa"/>
          </w:tcPr>
          <w:p w14:paraId="229AD8CE" w14:textId="77777777" w:rsidR="00A13BA6" w:rsidRDefault="00A13BA6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4786" w:type="dxa"/>
          </w:tcPr>
          <w:p w14:paraId="297C2776" w14:textId="77777777" w:rsidR="00A13BA6" w:rsidRDefault="00A13BA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BA6" w14:paraId="6B262C8C" w14:textId="77777777" w:rsidTr="00A13BA6">
        <w:tc>
          <w:tcPr>
            <w:tcW w:w="4785" w:type="dxa"/>
          </w:tcPr>
          <w:p w14:paraId="4E849D27" w14:textId="77777777" w:rsidR="00A13BA6" w:rsidRDefault="00A13BA6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в конференции</w:t>
            </w:r>
            <w:r>
              <w:rPr>
                <w:rStyle w:val="a9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4786" w:type="dxa"/>
          </w:tcPr>
          <w:p w14:paraId="508DCE0A" w14:textId="77777777" w:rsidR="00A13BA6" w:rsidRDefault="00A13BA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BA6" w14:paraId="0F2058EE" w14:textId="77777777" w:rsidTr="00A13BA6">
        <w:tc>
          <w:tcPr>
            <w:tcW w:w="4785" w:type="dxa"/>
          </w:tcPr>
          <w:p w14:paraId="3287EBAC" w14:textId="77777777" w:rsidR="00A13BA6" w:rsidRDefault="000C71D9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4786" w:type="dxa"/>
          </w:tcPr>
          <w:p w14:paraId="23690638" w14:textId="77777777" w:rsidR="00A13BA6" w:rsidRDefault="00A13BA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1D9" w14:paraId="05748C69" w14:textId="77777777" w:rsidTr="00A13BA6">
        <w:tc>
          <w:tcPr>
            <w:tcW w:w="4785" w:type="dxa"/>
          </w:tcPr>
          <w:p w14:paraId="670059FB" w14:textId="77777777" w:rsidR="000C71D9" w:rsidRDefault="000C71D9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электронного почтового ящика</w:t>
            </w:r>
          </w:p>
        </w:tc>
        <w:tc>
          <w:tcPr>
            <w:tcW w:w="4786" w:type="dxa"/>
          </w:tcPr>
          <w:p w14:paraId="1388E2E1" w14:textId="77777777" w:rsidR="000C71D9" w:rsidRDefault="000C71D9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DC6" w14:paraId="1679E125" w14:textId="77777777" w:rsidTr="00A13BA6">
        <w:tc>
          <w:tcPr>
            <w:tcW w:w="4785" w:type="dxa"/>
          </w:tcPr>
          <w:p w14:paraId="633B543C" w14:textId="7D85E7EF" w:rsidR="00C45DC6" w:rsidRDefault="00C45DC6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 в объеме данных</w:t>
            </w:r>
            <w:r w:rsidR="001909BE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представленных в заявке (да/нет)</w:t>
            </w:r>
          </w:p>
        </w:tc>
        <w:tc>
          <w:tcPr>
            <w:tcW w:w="4786" w:type="dxa"/>
          </w:tcPr>
          <w:p w14:paraId="761B758F" w14:textId="77777777" w:rsidR="00C45DC6" w:rsidRDefault="00C45DC6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1D9" w14:paraId="11CBC973" w14:textId="77777777" w:rsidTr="00A13BA6">
        <w:tc>
          <w:tcPr>
            <w:tcW w:w="4785" w:type="dxa"/>
          </w:tcPr>
          <w:p w14:paraId="5CBEF506" w14:textId="77777777" w:rsidR="000C71D9" w:rsidRDefault="000C71D9" w:rsidP="00315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Необходимость официального приглашения </w:t>
            </w:r>
            <w:r w:rsidR="0008150E">
              <w:rPr>
                <w:rFonts w:ascii="Times New Roman" w:hAnsi="Times New Roman"/>
                <w:sz w:val="28"/>
                <w:szCs w:val="28"/>
              </w:rPr>
              <w:t>(да/нет)</w:t>
            </w:r>
          </w:p>
        </w:tc>
        <w:tc>
          <w:tcPr>
            <w:tcW w:w="4786" w:type="dxa"/>
          </w:tcPr>
          <w:p w14:paraId="24CAC3F1" w14:textId="77777777" w:rsidR="000C71D9" w:rsidRDefault="000C71D9" w:rsidP="00315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FBEC89" w14:textId="77777777" w:rsidR="00A13BA6" w:rsidRDefault="00A13BA6" w:rsidP="00315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AE209B" w14:textId="77777777" w:rsidR="00A13BA6" w:rsidRPr="00FB4210" w:rsidRDefault="00A13BA6" w:rsidP="00315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25B62B" w14:textId="77777777" w:rsidR="00565E40" w:rsidRPr="00A05236" w:rsidRDefault="00A05236" w:rsidP="0031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236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8634B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8634B">
        <w:rPr>
          <w:rFonts w:ascii="Times New Roman" w:hAnsi="Times New Roman"/>
          <w:sz w:val="28"/>
          <w:szCs w:val="28"/>
        </w:rPr>
        <w:t>И.</w:t>
      </w:r>
      <w:r w:rsidRPr="00A05236">
        <w:rPr>
          <w:rFonts w:ascii="Times New Roman" w:hAnsi="Times New Roman"/>
          <w:sz w:val="28"/>
          <w:szCs w:val="28"/>
        </w:rPr>
        <w:t>О.Фамилия</w:t>
      </w:r>
      <w:proofErr w:type="spellEnd"/>
    </w:p>
    <w:p w14:paraId="50CA83FC" w14:textId="77777777" w:rsidR="00A05236" w:rsidRDefault="00A05236" w:rsidP="00315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5236">
        <w:rPr>
          <w:rFonts w:ascii="Times New Roman" w:hAnsi="Times New Roman"/>
          <w:sz w:val="28"/>
          <w:szCs w:val="28"/>
        </w:rPr>
        <w:t>дата</w:t>
      </w:r>
    </w:p>
    <w:p w14:paraId="043637C3" w14:textId="77777777" w:rsidR="00FB4210" w:rsidRDefault="00565E40" w:rsidP="00315A9F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41A2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2F05E5D2" w14:textId="77777777" w:rsidR="00565E40" w:rsidRPr="00565E40" w:rsidRDefault="00565E40" w:rsidP="00315A9F">
      <w:pPr>
        <w:tabs>
          <w:tab w:val="left" w:pos="3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04E62B0" w14:textId="77777777" w:rsidR="00565E40" w:rsidRPr="00565E40" w:rsidRDefault="00565E40" w:rsidP="00315A9F">
      <w:pPr>
        <w:tabs>
          <w:tab w:val="left" w:pos="337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5E40" w:rsidRPr="0056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765B8" w14:textId="77777777" w:rsidR="005D3654" w:rsidRDefault="005D3654" w:rsidP="00A13BA6">
      <w:pPr>
        <w:spacing w:after="0" w:line="240" w:lineRule="auto"/>
      </w:pPr>
      <w:r>
        <w:separator/>
      </w:r>
    </w:p>
  </w:endnote>
  <w:endnote w:type="continuationSeparator" w:id="0">
    <w:p w14:paraId="380DDAB7" w14:textId="77777777" w:rsidR="005D3654" w:rsidRDefault="005D3654" w:rsidP="00A1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35CDD" w14:textId="77777777" w:rsidR="005D3654" w:rsidRDefault="005D3654" w:rsidP="00A13BA6">
      <w:pPr>
        <w:spacing w:after="0" w:line="240" w:lineRule="auto"/>
      </w:pPr>
      <w:r>
        <w:separator/>
      </w:r>
    </w:p>
  </w:footnote>
  <w:footnote w:type="continuationSeparator" w:id="0">
    <w:p w14:paraId="4C14A396" w14:textId="77777777" w:rsidR="005D3654" w:rsidRDefault="005D3654" w:rsidP="00A13BA6">
      <w:pPr>
        <w:spacing w:after="0" w:line="240" w:lineRule="auto"/>
      </w:pPr>
      <w:r>
        <w:continuationSeparator/>
      </w:r>
    </w:p>
  </w:footnote>
  <w:footnote w:id="1">
    <w:p w14:paraId="43E9E31F" w14:textId="4133731A" w:rsidR="00022FE1" w:rsidRDefault="003F320F" w:rsidP="003F320F">
      <w:pPr>
        <w:pStyle w:val="a7"/>
        <w:ind w:firstLine="709"/>
      </w:pPr>
      <w:r w:rsidRPr="003F320F">
        <w:rPr>
          <w:rStyle w:val="a9"/>
          <w:rFonts w:ascii="Times New Roman" w:hAnsi="Times New Roman"/>
          <w:sz w:val="24"/>
          <w:szCs w:val="24"/>
        </w:rPr>
        <w:footnoteRef/>
      </w:r>
      <w:r w:rsidRPr="003F3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− </w:t>
      </w:r>
      <w:r w:rsidRPr="003F320F">
        <w:rPr>
          <w:rFonts w:ascii="Times New Roman" w:hAnsi="Times New Roman"/>
          <w:sz w:val="24"/>
          <w:szCs w:val="24"/>
        </w:rPr>
        <w:t xml:space="preserve">Высылается в </w:t>
      </w:r>
      <w:r w:rsidRPr="003F320F">
        <w:rPr>
          <w:rFonts w:ascii="Times New Roman" w:hAnsi="Times New Roman"/>
          <w:sz w:val="24"/>
          <w:szCs w:val="24"/>
          <w:lang w:val="en-US"/>
        </w:rPr>
        <w:t>pdf</w:t>
      </w:r>
      <w:r w:rsidRPr="003F320F">
        <w:rPr>
          <w:rFonts w:ascii="Times New Roman" w:hAnsi="Times New Roman"/>
          <w:sz w:val="24"/>
          <w:szCs w:val="24"/>
        </w:rPr>
        <w:t>-формате за подписью участника</w:t>
      </w:r>
      <w:r w:rsidR="00285578">
        <w:rPr>
          <w:rFonts w:ascii="Times New Roman" w:hAnsi="Times New Roman"/>
          <w:sz w:val="24"/>
          <w:szCs w:val="24"/>
        </w:rPr>
        <w:t>.</w:t>
      </w:r>
    </w:p>
  </w:footnote>
  <w:footnote w:id="2">
    <w:p w14:paraId="7EBAE2B1" w14:textId="77777777" w:rsidR="00022FE1" w:rsidRDefault="00A13BA6" w:rsidP="000C71D9">
      <w:pPr>
        <w:pStyle w:val="a7"/>
        <w:ind w:firstLine="709"/>
        <w:jc w:val="both"/>
      </w:pPr>
      <w:r w:rsidRPr="00A13BA6">
        <w:rPr>
          <w:rStyle w:val="a9"/>
          <w:rFonts w:ascii="Times New Roman" w:hAnsi="Times New Roman"/>
          <w:sz w:val="24"/>
          <w:szCs w:val="24"/>
        </w:rPr>
        <w:footnoteRef/>
      </w:r>
      <w:r w:rsidRPr="00A13BA6">
        <w:rPr>
          <w:rFonts w:ascii="Times New Roman" w:hAnsi="Times New Roman"/>
          <w:sz w:val="24"/>
          <w:szCs w:val="24"/>
        </w:rPr>
        <w:t xml:space="preserve"> </w:t>
      </w:r>
      <w:r w:rsidR="003F320F">
        <w:rPr>
          <w:rFonts w:ascii="Times New Roman" w:hAnsi="Times New Roman"/>
          <w:sz w:val="24"/>
          <w:szCs w:val="24"/>
        </w:rPr>
        <w:t xml:space="preserve">− </w:t>
      </w:r>
      <w:r w:rsidR="000C71D9">
        <w:rPr>
          <w:rFonts w:ascii="Times New Roman" w:hAnsi="Times New Roman"/>
          <w:sz w:val="24"/>
          <w:szCs w:val="24"/>
        </w:rPr>
        <w:t>Видеостудия головного подразделения или ф</w:t>
      </w:r>
      <w:r w:rsidRPr="00A13BA6">
        <w:rPr>
          <w:rFonts w:ascii="Times New Roman" w:hAnsi="Times New Roman"/>
          <w:sz w:val="24"/>
          <w:szCs w:val="24"/>
        </w:rPr>
        <w:t>илиал</w:t>
      </w:r>
      <w:r w:rsidR="000C71D9">
        <w:rPr>
          <w:rFonts w:ascii="Times New Roman" w:hAnsi="Times New Roman"/>
          <w:sz w:val="24"/>
          <w:szCs w:val="24"/>
        </w:rPr>
        <w:t>а</w:t>
      </w:r>
      <w:r w:rsidRPr="00A13BA6">
        <w:rPr>
          <w:rFonts w:ascii="Times New Roman" w:hAnsi="Times New Roman"/>
          <w:sz w:val="24"/>
          <w:szCs w:val="24"/>
        </w:rPr>
        <w:t xml:space="preserve"> ГИПК «ГАЗ-ИНСТИУТ»</w:t>
      </w:r>
      <w:r w:rsidR="000C71D9">
        <w:rPr>
          <w:rFonts w:ascii="Times New Roman" w:hAnsi="Times New Roman"/>
          <w:sz w:val="24"/>
          <w:szCs w:val="24"/>
        </w:rPr>
        <w:t>,</w:t>
      </w:r>
      <w:r w:rsidRPr="00A13BA6">
        <w:rPr>
          <w:rFonts w:ascii="Times New Roman" w:hAnsi="Times New Roman"/>
          <w:sz w:val="24"/>
          <w:szCs w:val="24"/>
        </w:rPr>
        <w:t xml:space="preserve"> </w:t>
      </w:r>
      <w:r w:rsidR="000C71D9">
        <w:rPr>
          <w:rFonts w:ascii="Times New Roman" w:hAnsi="Times New Roman"/>
          <w:sz w:val="24"/>
          <w:szCs w:val="24"/>
        </w:rPr>
        <w:t>другая</w:t>
      </w:r>
      <w:r w:rsidRPr="00A13BA6">
        <w:rPr>
          <w:rFonts w:ascii="Times New Roman" w:hAnsi="Times New Roman"/>
          <w:sz w:val="24"/>
          <w:szCs w:val="24"/>
        </w:rPr>
        <w:t xml:space="preserve"> точка подключения</w:t>
      </w:r>
      <w:r w:rsidR="000C71D9">
        <w:rPr>
          <w:rFonts w:ascii="Times New Roman" w:hAnsi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2B2"/>
    <w:multiLevelType w:val="hybridMultilevel"/>
    <w:tmpl w:val="FFFFFFFF"/>
    <w:lvl w:ilvl="0" w:tplc="3B6891C6">
      <w:numFmt w:val="bullet"/>
      <w:suff w:val="space"/>
      <w:lvlText w:val=""/>
      <w:lvlJc w:val="left"/>
      <w:pPr>
        <w:ind w:left="-77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403075"/>
    <w:multiLevelType w:val="hybridMultilevel"/>
    <w:tmpl w:val="FFFFFFFF"/>
    <w:lvl w:ilvl="0" w:tplc="6A944A98">
      <w:start w:val="1"/>
      <w:numFmt w:val="bullet"/>
      <w:suff w:val="space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86A4C9F"/>
    <w:multiLevelType w:val="hybridMultilevel"/>
    <w:tmpl w:val="FFFFFFFF"/>
    <w:lvl w:ilvl="0" w:tplc="6A944A98">
      <w:start w:val="1"/>
      <w:numFmt w:val="bullet"/>
      <w:suff w:val="space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A793A49"/>
    <w:multiLevelType w:val="hybridMultilevel"/>
    <w:tmpl w:val="FFFFFFFF"/>
    <w:lvl w:ilvl="0" w:tplc="6A944A98">
      <w:start w:val="1"/>
      <w:numFmt w:val="bullet"/>
      <w:suff w:val="space"/>
      <w:lvlText w:val=""/>
      <w:lvlJc w:val="left"/>
      <w:pPr>
        <w:ind w:left="-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5A0663F2"/>
    <w:multiLevelType w:val="hybridMultilevel"/>
    <w:tmpl w:val="FFFFFFFF"/>
    <w:lvl w:ilvl="0" w:tplc="901CEF74">
      <w:start w:val="1"/>
      <w:numFmt w:val="bullet"/>
      <w:suff w:val="space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4"/>
    <w:rsid w:val="000026E1"/>
    <w:rsid w:val="000032C4"/>
    <w:rsid w:val="000172D4"/>
    <w:rsid w:val="00022FE1"/>
    <w:rsid w:val="000733F7"/>
    <w:rsid w:val="0008150E"/>
    <w:rsid w:val="00091D13"/>
    <w:rsid w:val="000927A3"/>
    <w:rsid w:val="000A7BDA"/>
    <w:rsid w:val="000B0702"/>
    <w:rsid w:val="000C71D9"/>
    <w:rsid w:val="001000CD"/>
    <w:rsid w:val="0010259F"/>
    <w:rsid w:val="001071AD"/>
    <w:rsid w:val="001152C8"/>
    <w:rsid w:val="00126BDD"/>
    <w:rsid w:val="001313BB"/>
    <w:rsid w:val="00133F0D"/>
    <w:rsid w:val="001909BE"/>
    <w:rsid w:val="001A6770"/>
    <w:rsid w:val="001C19C8"/>
    <w:rsid w:val="00213231"/>
    <w:rsid w:val="00232CDC"/>
    <w:rsid w:val="00233DF8"/>
    <w:rsid w:val="002359BE"/>
    <w:rsid w:val="002371CB"/>
    <w:rsid w:val="00254B23"/>
    <w:rsid w:val="00263147"/>
    <w:rsid w:val="00285578"/>
    <w:rsid w:val="002A3F4C"/>
    <w:rsid w:val="002C5362"/>
    <w:rsid w:val="002D45EE"/>
    <w:rsid w:val="00307F12"/>
    <w:rsid w:val="00312E1B"/>
    <w:rsid w:val="00315A9F"/>
    <w:rsid w:val="003177C5"/>
    <w:rsid w:val="0033104A"/>
    <w:rsid w:val="00343828"/>
    <w:rsid w:val="003565CE"/>
    <w:rsid w:val="00360764"/>
    <w:rsid w:val="0039025E"/>
    <w:rsid w:val="00395594"/>
    <w:rsid w:val="003B0327"/>
    <w:rsid w:val="003B040C"/>
    <w:rsid w:val="003B4970"/>
    <w:rsid w:val="003D39FC"/>
    <w:rsid w:val="003D5349"/>
    <w:rsid w:val="003F320F"/>
    <w:rsid w:val="003F7D62"/>
    <w:rsid w:val="0040287F"/>
    <w:rsid w:val="00425465"/>
    <w:rsid w:val="0042743E"/>
    <w:rsid w:val="004478D1"/>
    <w:rsid w:val="00462DCC"/>
    <w:rsid w:val="004649CD"/>
    <w:rsid w:val="004971DA"/>
    <w:rsid w:val="004A7D22"/>
    <w:rsid w:val="004B0C3E"/>
    <w:rsid w:val="004B4753"/>
    <w:rsid w:val="004E65B9"/>
    <w:rsid w:val="0050554B"/>
    <w:rsid w:val="00536940"/>
    <w:rsid w:val="00562D74"/>
    <w:rsid w:val="00565E40"/>
    <w:rsid w:val="005736BC"/>
    <w:rsid w:val="0058634B"/>
    <w:rsid w:val="0058699D"/>
    <w:rsid w:val="005B679D"/>
    <w:rsid w:val="005C6019"/>
    <w:rsid w:val="005D3654"/>
    <w:rsid w:val="005F79C2"/>
    <w:rsid w:val="00646481"/>
    <w:rsid w:val="00650B6B"/>
    <w:rsid w:val="00663D10"/>
    <w:rsid w:val="0067582A"/>
    <w:rsid w:val="00680AB6"/>
    <w:rsid w:val="006955E6"/>
    <w:rsid w:val="006C7944"/>
    <w:rsid w:val="006D5C65"/>
    <w:rsid w:val="006E5F82"/>
    <w:rsid w:val="00702B07"/>
    <w:rsid w:val="00706EE1"/>
    <w:rsid w:val="00727E31"/>
    <w:rsid w:val="00734C16"/>
    <w:rsid w:val="00744070"/>
    <w:rsid w:val="0075640D"/>
    <w:rsid w:val="0075721C"/>
    <w:rsid w:val="00760B3F"/>
    <w:rsid w:val="00771932"/>
    <w:rsid w:val="00777375"/>
    <w:rsid w:val="007827BD"/>
    <w:rsid w:val="007F2B5D"/>
    <w:rsid w:val="007F6524"/>
    <w:rsid w:val="00804D38"/>
    <w:rsid w:val="008253A6"/>
    <w:rsid w:val="00825EE2"/>
    <w:rsid w:val="0083063F"/>
    <w:rsid w:val="008843F4"/>
    <w:rsid w:val="00885169"/>
    <w:rsid w:val="008E7CE3"/>
    <w:rsid w:val="0090196A"/>
    <w:rsid w:val="009121D0"/>
    <w:rsid w:val="00927D66"/>
    <w:rsid w:val="009319F8"/>
    <w:rsid w:val="0093700F"/>
    <w:rsid w:val="00961B27"/>
    <w:rsid w:val="0097154F"/>
    <w:rsid w:val="00972BCA"/>
    <w:rsid w:val="009E147D"/>
    <w:rsid w:val="009E58E2"/>
    <w:rsid w:val="00A05236"/>
    <w:rsid w:val="00A13BA6"/>
    <w:rsid w:val="00A25449"/>
    <w:rsid w:val="00A309FC"/>
    <w:rsid w:val="00A34B5C"/>
    <w:rsid w:val="00A6072A"/>
    <w:rsid w:val="00A73AD6"/>
    <w:rsid w:val="00A73D29"/>
    <w:rsid w:val="00A94668"/>
    <w:rsid w:val="00AA3BA1"/>
    <w:rsid w:val="00AB504D"/>
    <w:rsid w:val="00B03F9E"/>
    <w:rsid w:val="00B063B5"/>
    <w:rsid w:val="00B41068"/>
    <w:rsid w:val="00B41A22"/>
    <w:rsid w:val="00B41AFA"/>
    <w:rsid w:val="00B4297C"/>
    <w:rsid w:val="00B51E39"/>
    <w:rsid w:val="00B75B57"/>
    <w:rsid w:val="00C14B41"/>
    <w:rsid w:val="00C2181A"/>
    <w:rsid w:val="00C27D8E"/>
    <w:rsid w:val="00C3067C"/>
    <w:rsid w:val="00C344A2"/>
    <w:rsid w:val="00C44173"/>
    <w:rsid w:val="00C45DC6"/>
    <w:rsid w:val="00C4754E"/>
    <w:rsid w:val="00C93D51"/>
    <w:rsid w:val="00CC6AC4"/>
    <w:rsid w:val="00CF6759"/>
    <w:rsid w:val="00D30A12"/>
    <w:rsid w:val="00D341A5"/>
    <w:rsid w:val="00D427DE"/>
    <w:rsid w:val="00D74066"/>
    <w:rsid w:val="00D811FA"/>
    <w:rsid w:val="00D97C03"/>
    <w:rsid w:val="00DA3833"/>
    <w:rsid w:val="00DF6937"/>
    <w:rsid w:val="00E053B9"/>
    <w:rsid w:val="00E23E0C"/>
    <w:rsid w:val="00E71AEC"/>
    <w:rsid w:val="00E7213A"/>
    <w:rsid w:val="00E85C38"/>
    <w:rsid w:val="00EA0619"/>
    <w:rsid w:val="00EA6A42"/>
    <w:rsid w:val="00EA7C30"/>
    <w:rsid w:val="00EE5F45"/>
    <w:rsid w:val="00EF133B"/>
    <w:rsid w:val="00F518EB"/>
    <w:rsid w:val="00F52CCF"/>
    <w:rsid w:val="00F7201D"/>
    <w:rsid w:val="00F913D8"/>
    <w:rsid w:val="00F917D6"/>
    <w:rsid w:val="00F92043"/>
    <w:rsid w:val="00FB244C"/>
    <w:rsid w:val="00FB4210"/>
    <w:rsid w:val="00FD072F"/>
    <w:rsid w:val="00FD35A6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41577"/>
  <w14:defaultImageDpi w14:val="0"/>
  <w15:docId w15:val="{847F71B8-01AE-4179-B76D-039C018B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9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1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314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13BA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13BA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13B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33.240\Obmennik\01%20&#1056;&#1045;&#1050;&#1058;&#1054;&#1056;\&#1052;&#1086;&#1080;&#1089;&#1077;&#1077;&#1074;\&#1050;&#1086;&#1085;&#1092;&#1077;&#1088;&#1077;&#1085;&#1094;&#1080;&#1103;_&#1043;&#1048;&#1055;&#1050;%20&#1043;&#1040;&#1047;-&#1048;&#1053;&#1057;&#1058;&#1048;&#1058;&#1059;&#1058;_2025\!!!&#1048;&#1085;&#1092;&#1086;&#1088;&#1084;&#1072;&#1094;&#1080;&#1086;&#1085;&#1085;&#1086;&#1077;%20&#1087;&#1080;&#1089;&#1100;&#1084;&#1086;_&#1048;&#1058;&#1054;&#1043;_12.03.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ACA1-C8B0-4D82-B48A-37286FC1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!!!Информационное письмо_ИТОГ_12.03.2024</Template>
  <TotalTime>1</TotalTime>
  <Pages>5</Pages>
  <Words>891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2025-03-18T05:42:00Z</cp:lastPrinted>
  <dcterms:created xsi:type="dcterms:W3CDTF">2025-03-18T10:50:00Z</dcterms:created>
  <dcterms:modified xsi:type="dcterms:W3CDTF">2025-03-18T10:50:00Z</dcterms:modified>
</cp:coreProperties>
</file>